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8E3F" w14:textId="112EF8BC" w:rsidR="00B52430" w:rsidRPr="00A40DBB" w:rsidRDefault="00B52430" w:rsidP="0051074A">
      <w:pPr>
        <w:tabs>
          <w:tab w:val="left" w:pos="1276"/>
        </w:tabs>
        <w:spacing w:after="0" w:line="240" w:lineRule="auto"/>
        <w:rPr>
          <w:rFonts w:cs="Arial"/>
          <w:b/>
          <w:sz w:val="18"/>
          <w:szCs w:val="18"/>
          <w:lang w:val="fr-FR"/>
        </w:rPr>
      </w:pPr>
      <w:r w:rsidRPr="00A40DBB">
        <w:rPr>
          <w:rFonts w:cs="Arial"/>
          <w:b/>
          <w:bCs/>
          <w:caps/>
          <w:sz w:val="18"/>
          <w:szCs w:val="18"/>
          <w:lang w:val="fr-FR"/>
        </w:rPr>
        <w:t>Part 1 – General</w:t>
      </w:r>
      <w:r w:rsidRPr="00A40DBB">
        <w:rPr>
          <w:rFonts w:cs="Arial"/>
          <w:b/>
          <w:bCs/>
          <w:caps/>
          <w:sz w:val="18"/>
          <w:szCs w:val="18"/>
          <w:lang w:val="fr-FR"/>
        </w:rPr>
        <w:tab/>
      </w:r>
    </w:p>
    <w:p w14:paraId="3E41D50A" w14:textId="77777777" w:rsidR="00B52430" w:rsidRPr="00A40DBB" w:rsidRDefault="00B52430" w:rsidP="0051074A">
      <w:pPr>
        <w:tabs>
          <w:tab w:val="left" w:pos="1276"/>
        </w:tabs>
        <w:spacing w:after="0" w:line="240" w:lineRule="auto"/>
        <w:rPr>
          <w:rFonts w:cs="Arial"/>
          <w:b/>
          <w:sz w:val="18"/>
          <w:szCs w:val="18"/>
          <w:lang w:val="fr-FR"/>
        </w:rPr>
      </w:pPr>
    </w:p>
    <w:p w14:paraId="7E96A56A" w14:textId="77777777" w:rsidR="00B52430" w:rsidRPr="00A40DBB" w:rsidRDefault="00B52430" w:rsidP="0051074A">
      <w:pPr>
        <w:pStyle w:val="Paragraphedeliste"/>
        <w:numPr>
          <w:ilvl w:val="0"/>
          <w:numId w:val="38"/>
        </w:numPr>
        <w:spacing w:after="0" w:line="240" w:lineRule="auto"/>
        <w:ind w:left="709" w:hanging="425"/>
        <w:rPr>
          <w:rFonts w:cs="Arial"/>
          <w:b/>
          <w:sz w:val="18"/>
          <w:szCs w:val="18"/>
          <w:lang w:val="en-CA"/>
        </w:rPr>
      </w:pPr>
      <w:r w:rsidRPr="00A40DBB">
        <w:rPr>
          <w:rFonts w:eastAsiaTheme="minorEastAsia" w:cs="Arial"/>
          <w:b/>
          <w:sz w:val="18"/>
          <w:szCs w:val="18"/>
          <w:lang w:eastAsia="fr-CA"/>
        </w:rPr>
        <w:t>General description</w:t>
      </w:r>
    </w:p>
    <w:p w14:paraId="7454C9F7" w14:textId="77777777" w:rsidR="00B52430" w:rsidRPr="00A40DBB" w:rsidRDefault="00B52430" w:rsidP="0051074A">
      <w:pPr>
        <w:pStyle w:val="Paragraphedeliste"/>
        <w:numPr>
          <w:ilvl w:val="3"/>
          <w:numId w:val="1"/>
        </w:numPr>
        <w:spacing w:after="0" w:line="240" w:lineRule="auto"/>
        <w:ind w:left="1843" w:hanging="425"/>
        <w:rPr>
          <w:rFonts w:cs="Arial"/>
          <w:sz w:val="18"/>
          <w:szCs w:val="18"/>
          <w:lang w:val="en-CA"/>
        </w:rPr>
      </w:pPr>
      <w:r w:rsidRPr="00A40DBB">
        <w:rPr>
          <w:rFonts w:cs="Arial"/>
          <w:sz w:val="18"/>
          <w:szCs w:val="18"/>
          <w:lang w:val="en-CA"/>
        </w:rPr>
        <w:t>Supply and install operable partitions.  Provide all labor, materials, tools</w:t>
      </w:r>
      <w:r>
        <w:rPr>
          <w:rFonts w:cs="Arial"/>
          <w:sz w:val="18"/>
          <w:szCs w:val="18"/>
          <w:lang w:val="en-CA"/>
        </w:rPr>
        <w:t>,</w:t>
      </w:r>
      <w:r w:rsidRPr="00A40DBB">
        <w:rPr>
          <w:rFonts w:cs="Arial"/>
          <w:sz w:val="18"/>
          <w:szCs w:val="18"/>
          <w:lang w:val="en-CA"/>
        </w:rPr>
        <w:t xml:space="preserve"> </w:t>
      </w:r>
      <w:proofErr w:type="gramStart"/>
      <w:r w:rsidRPr="00A40DBB">
        <w:rPr>
          <w:rFonts w:cs="Arial"/>
          <w:sz w:val="18"/>
          <w:szCs w:val="18"/>
          <w:lang w:val="en-CA"/>
        </w:rPr>
        <w:t>equipment</w:t>
      </w:r>
      <w:proofErr w:type="gramEnd"/>
      <w:r w:rsidRPr="00A40DBB">
        <w:rPr>
          <w:rFonts w:cs="Arial"/>
          <w:sz w:val="18"/>
          <w:szCs w:val="18"/>
          <w:lang w:val="en-CA"/>
        </w:rPr>
        <w:t xml:space="preserve"> and services to operate walls in accordance with provisions of contract documents.</w:t>
      </w:r>
    </w:p>
    <w:p w14:paraId="73D50FAC" w14:textId="77777777" w:rsidR="00B52430" w:rsidRDefault="00B52430" w:rsidP="0051074A">
      <w:pPr>
        <w:pStyle w:val="Paragraphedeliste"/>
        <w:numPr>
          <w:ilvl w:val="3"/>
          <w:numId w:val="1"/>
        </w:numPr>
        <w:spacing w:after="0" w:line="240" w:lineRule="auto"/>
        <w:ind w:left="1843" w:hanging="425"/>
        <w:rPr>
          <w:rFonts w:cs="Arial"/>
          <w:sz w:val="18"/>
          <w:szCs w:val="18"/>
          <w:lang w:val="en-CA"/>
        </w:rPr>
      </w:pPr>
      <w:r w:rsidRPr="00A40DBB">
        <w:rPr>
          <w:rFonts w:cs="Arial"/>
          <w:sz w:val="18"/>
          <w:szCs w:val="18"/>
          <w:lang w:val="en-CA"/>
        </w:rPr>
        <w:t xml:space="preserve">Complete shop drawings are to be provided prior to fabrication indicating construction and installation details.  </w:t>
      </w:r>
    </w:p>
    <w:p w14:paraId="4FC73EEE" w14:textId="77777777" w:rsidR="00B52430" w:rsidRPr="0078408A" w:rsidRDefault="00B52430" w:rsidP="0051074A">
      <w:pPr>
        <w:spacing w:after="0" w:line="240" w:lineRule="auto"/>
        <w:ind w:left="1418"/>
        <w:rPr>
          <w:rFonts w:cs="Arial"/>
          <w:sz w:val="18"/>
          <w:szCs w:val="18"/>
          <w:lang w:val="en-CA"/>
        </w:rPr>
      </w:pPr>
    </w:p>
    <w:p w14:paraId="29C61DA2" w14:textId="77777777" w:rsidR="00B52430" w:rsidRPr="00A40DBB" w:rsidRDefault="00B52430" w:rsidP="0051074A">
      <w:pPr>
        <w:pStyle w:val="Paragraphedeliste"/>
        <w:numPr>
          <w:ilvl w:val="0"/>
          <w:numId w:val="38"/>
        </w:numPr>
        <w:spacing w:after="0" w:line="240" w:lineRule="auto"/>
        <w:ind w:left="709" w:hanging="425"/>
        <w:rPr>
          <w:rFonts w:cs="Arial"/>
          <w:b/>
          <w:sz w:val="18"/>
          <w:szCs w:val="18"/>
          <w:lang w:val="en-US"/>
        </w:rPr>
      </w:pPr>
      <w:proofErr w:type="spellStart"/>
      <w:r w:rsidRPr="00A40DBB">
        <w:rPr>
          <w:rFonts w:eastAsiaTheme="minorEastAsia" w:cs="Arial"/>
          <w:b/>
          <w:sz w:val="18"/>
          <w:szCs w:val="18"/>
          <w:lang w:eastAsia="fr-CA"/>
        </w:rPr>
        <w:t>Quality</w:t>
      </w:r>
      <w:proofErr w:type="spellEnd"/>
      <w:r w:rsidRPr="00A40DBB">
        <w:rPr>
          <w:rFonts w:eastAsiaTheme="minorEastAsia" w:cs="Arial"/>
          <w:b/>
          <w:sz w:val="18"/>
          <w:szCs w:val="18"/>
          <w:lang w:eastAsia="fr-CA"/>
        </w:rPr>
        <w:t xml:space="preserve"> assurance</w:t>
      </w:r>
    </w:p>
    <w:p w14:paraId="306B9C48" w14:textId="77777777" w:rsidR="00B52430" w:rsidRPr="00A40DBB" w:rsidRDefault="00B52430" w:rsidP="0051074A">
      <w:pPr>
        <w:pStyle w:val="Paragraphedeliste"/>
        <w:numPr>
          <w:ilvl w:val="3"/>
          <w:numId w:val="39"/>
        </w:numPr>
        <w:spacing w:after="0" w:line="240" w:lineRule="auto"/>
        <w:ind w:left="1843" w:hanging="425"/>
        <w:rPr>
          <w:rFonts w:cs="Arial"/>
          <w:sz w:val="18"/>
          <w:szCs w:val="18"/>
          <w:lang w:val="en-CA"/>
        </w:rPr>
      </w:pPr>
      <w:r w:rsidRPr="00A40DBB">
        <w:rPr>
          <w:rFonts w:cs="Arial"/>
          <w:sz w:val="18"/>
          <w:szCs w:val="18"/>
          <w:lang w:val="en-CA"/>
        </w:rPr>
        <w:t>Fire hazard classification: ASTM E84.</w:t>
      </w:r>
    </w:p>
    <w:p w14:paraId="2B573420" w14:textId="77777777" w:rsidR="00B52430" w:rsidRPr="00A40DBB" w:rsidRDefault="00B52430" w:rsidP="0051074A">
      <w:pPr>
        <w:pStyle w:val="Paragraphedeliste"/>
        <w:numPr>
          <w:ilvl w:val="3"/>
          <w:numId w:val="39"/>
        </w:numPr>
        <w:spacing w:after="0" w:line="240" w:lineRule="auto"/>
        <w:ind w:left="1843" w:hanging="425"/>
        <w:rPr>
          <w:rFonts w:cs="Arial"/>
          <w:sz w:val="18"/>
          <w:szCs w:val="18"/>
          <w:lang w:val="en-CA"/>
        </w:rPr>
      </w:pPr>
      <w:r w:rsidRPr="00A40DBB">
        <w:rPr>
          <w:rFonts w:cs="Arial"/>
          <w:sz w:val="18"/>
          <w:szCs w:val="18"/>
          <w:lang w:val="en-CA"/>
        </w:rPr>
        <w:t>Sound transmission classification: ASTM E90.</w:t>
      </w:r>
    </w:p>
    <w:p w14:paraId="4B776B6B" w14:textId="77777777" w:rsidR="00B52430" w:rsidRDefault="00B52430" w:rsidP="0051074A">
      <w:pPr>
        <w:pStyle w:val="Paragraphedeliste"/>
        <w:numPr>
          <w:ilvl w:val="3"/>
          <w:numId w:val="39"/>
        </w:numPr>
        <w:spacing w:after="0" w:line="240" w:lineRule="auto"/>
        <w:ind w:left="1843" w:hanging="425"/>
        <w:rPr>
          <w:rFonts w:cs="Arial"/>
          <w:sz w:val="18"/>
          <w:szCs w:val="18"/>
          <w:lang w:val="en-CA"/>
        </w:rPr>
      </w:pPr>
      <w:r w:rsidRPr="00A40DBB">
        <w:rPr>
          <w:rFonts w:cs="Arial"/>
          <w:sz w:val="18"/>
          <w:szCs w:val="18"/>
          <w:lang w:val="en-CA"/>
        </w:rPr>
        <w:t>Sound insulation classification: ASTM E336, ASTM E413.</w:t>
      </w:r>
    </w:p>
    <w:p w14:paraId="3F60BFC3" w14:textId="77777777" w:rsidR="00B52430" w:rsidRPr="0078408A" w:rsidRDefault="00B52430" w:rsidP="0051074A">
      <w:pPr>
        <w:spacing w:after="0" w:line="240" w:lineRule="auto"/>
        <w:ind w:left="1418"/>
        <w:rPr>
          <w:rFonts w:cs="Arial"/>
          <w:sz w:val="18"/>
          <w:szCs w:val="18"/>
          <w:lang w:val="en-CA"/>
        </w:rPr>
      </w:pPr>
    </w:p>
    <w:p w14:paraId="7DA97826" w14:textId="77777777" w:rsidR="00B52430" w:rsidRPr="00A40DBB" w:rsidRDefault="00B52430" w:rsidP="0051074A">
      <w:pPr>
        <w:pStyle w:val="Paragraphedeliste"/>
        <w:numPr>
          <w:ilvl w:val="0"/>
          <w:numId w:val="38"/>
        </w:numPr>
        <w:spacing w:after="0" w:line="240" w:lineRule="auto"/>
        <w:ind w:left="709" w:hanging="425"/>
        <w:rPr>
          <w:rFonts w:eastAsiaTheme="minorEastAsia" w:cs="Arial"/>
          <w:b/>
          <w:sz w:val="18"/>
          <w:szCs w:val="18"/>
          <w:lang w:eastAsia="fr-CA"/>
        </w:rPr>
      </w:pPr>
      <w:r w:rsidRPr="00A40DBB">
        <w:rPr>
          <w:rFonts w:eastAsiaTheme="minorEastAsia" w:cs="Arial"/>
          <w:b/>
          <w:sz w:val="18"/>
          <w:szCs w:val="18"/>
          <w:lang w:eastAsia="fr-CA"/>
        </w:rPr>
        <w:t xml:space="preserve">Product </w:t>
      </w:r>
      <w:proofErr w:type="spellStart"/>
      <w:r w:rsidRPr="00A40DBB">
        <w:rPr>
          <w:rFonts w:eastAsiaTheme="minorEastAsia" w:cs="Arial"/>
          <w:b/>
          <w:sz w:val="18"/>
          <w:szCs w:val="18"/>
          <w:lang w:eastAsia="fr-CA"/>
        </w:rPr>
        <w:t>delivery</w:t>
      </w:r>
      <w:proofErr w:type="spellEnd"/>
      <w:r w:rsidRPr="00A40DBB">
        <w:rPr>
          <w:rFonts w:eastAsiaTheme="minorEastAsia" w:cs="Arial"/>
          <w:b/>
          <w:sz w:val="18"/>
          <w:szCs w:val="18"/>
          <w:lang w:eastAsia="fr-CA"/>
        </w:rPr>
        <w:t xml:space="preserve">, </w:t>
      </w:r>
      <w:proofErr w:type="spellStart"/>
      <w:r w:rsidRPr="00A40DBB">
        <w:rPr>
          <w:rFonts w:eastAsiaTheme="minorEastAsia" w:cs="Arial"/>
          <w:b/>
          <w:sz w:val="18"/>
          <w:szCs w:val="18"/>
          <w:lang w:eastAsia="fr-CA"/>
        </w:rPr>
        <w:t>storage</w:t>
      </w:r>
      <w:proofErr w:type="spellEnd"/>
      <w:r w:rsidRPr="00A40DBB">
        <w:rPr>
          <w:rFonts w:eastAsiaTheme="minorEastAsia" w:cs="Arial"/>
          <w:b/>
          <w:sz w:val="18"/>
          <w:szCs w:val="18"/>
          <w:lang w:eastAsia="fr-CA"/>
        </w:rPr>
        <w:t xml:space="preserve"> and handling</w:t>
      </w:r>
    </w:p>
    <w:p w14:paraId="6973419D" w14:textId="77777777" w:rsidR="00B52430" w:rsidRDefault="00B52430" w:rsidP="0051074A">
      <w:pPr>
        <w:pStyle w:val="Paragraphedeliste"/>
        <w:numPr>
          <w:ilvl w:val="3"/>
          <w:numId w:val="40"/>
        </w:numPr>
        <w:spacing w:after="0" w:line="240" w:lineRule="auto"/>
        <w:ind w:left="1843" w:hanging="425"/>
        <w:rPr>
          <w:rFonts w:cs="Arial"/>
          <w:sz w:val="18"/>
          <w:szCs w:val="18"/>
          <w:lang w:val="en-CA"/>
        </w:rPr>
      </w:pPr>
      <w:r w:rsidRPr="00A40DBB">
        <w:rPr>
          <w:rFonts w:cs="Arial"/>
          <w:sz w:val="18"/>
          <w:szCs w:val="18"/>
          <w:lang w:val="en-CA"/>
        </w:rPr>
        <w:t>Proper storage of partitions before installation and continued protection during and after installation will be the responsib</w:t>
      </w:r>
      <w:r>
        <w:rPr>
          <w:rFonts w:cs="Arial"/>
          <w:sz w:val="18"/>
          <w:szCs w:val="18"/>
          <w:lang w:val="en-CA"/>
        </w:rPr>
        <w:t>ility of the General Contractor.</w:t>
      </w:r>
    </w:p>
    <w:p w14:paraId="05A90EF6" w14:textId="77777777" w:rsidR="00B52430" w:rsidRPr="0078408A" w:rsidRDefault="00B52430" w:rsidP="0051074A">
      <w:pPr>
        <w:spacing w:after="0" w:line="240" w:lineRule="auto"/>
        <w:ind w:left="1418"/>
        <w:rPr>
          <w:rFonts w:cs="Arial"/>
          <w:sz w:val="18"/>
          <w:szCs w:val="18"/>
          <w:lang w:val="en-CA"/>
        </w:rPr>
      </w:pPr>
    </w:p>
    <w:p w14:paraId="41AFAE90" w14:textId="77777777" w:rsidR="00B52430" w:rsidRPr="00A40DBB" w:rsidRDefault="00B52430" w:rsidP="0051074A">
      <w:pPr>
        <w:pStyle w:val="Paragraphedeliste"/>
        <w:numPr>
          <w:ilvl w:val="0"/>
          <w:numId w:val="38"/>
        </w:numPr>
        <w:spacing w:after="0" w:line="240" w:lineRule="auto"/>
        <w:ind w:left="709" w:hanging="425"/>
        <w:rPr>
          <w:rFonts w:eastAsiaTheme="minorEastAsia" w:cs="Arial"/>
          <w:b/>
          <w:sz w:val="18"/>
          <w:szCs w:val="18"/>
          <w:lang w:eastAsia="fr-CA"/>
        </w:rPr>
      </w:pPr>
      <w:proofErr w:type="spellStart"/>
      <w:r w:rsidRPr="00A40DBB">
        <w:rPr>
          <w:rFonts w:eastAsiaTheme="minorEastAsia" w:cs="Arial"/>
          <w:b/>
          <w:sz w:val="18"/>
          <w:szCs w:val="18"/>
          <w:lang w:eastAsia="fr-CA"/>
        </w:rPr>
        <w:t>Related</w:t>
      </w:r>
      <w:proofErr w:type="spellEnd"/>
      <w:r w:rsidRPr="00A40DBB">
        <w:rPr>
          <w:rFonts w:eastAsiaTheme="minorEastAsia" w:cs="Arial"/>
          <w:b/>
          <w:sz w:val="18"/>
          <w:szCs w:val="18"/>
          <w:lang w:eastAsia="fr-CA"/>
        </w:rPr>
        <w:t xml:space="preserve"> </w:t>
      </w:r>
      <w:proofErr w:type="spellStart"/>
      <w:r w:rsidRPr="00A40DBB">
        <w:rPr>
          <w:rFonts w:eastAsiaTheme="minorEastAsia" w:cs="Arial"/>
          <w:b/>
          <w:sz w:val="18"/>
          <w:szCs w:val="18"/>
          <w:lang w:eastAsia="fr-CA"/>
        </w:rPr>
        <w:t>work</w:t>
      </w:r>
      <w:proofErr w:type="spellEnd"/>
      <w:r w:rsidRPr="00A40DBB">
        <w:rPr>
          <w:rFonts w:eastAsiaTheme="minorEastAsia" w:cs="Arial"/>
          <w:b/>
          <w:sz w:val="18"/>
          <w:szCs w:val="18"/>
          <w:lang w:eastAsia="fr-CA"/>
        </w:rPr>
        <w:t xml:space="preserve"> by </w:t>
      </w:r>
      <w:proofErr w:type="spellStart"/>
      <w:r w:rsidRPr="00A40DBB">
        <w:rPr>
          <w:rFonts w:eastAsiaTheme="minorEastAsia" w:cs="Arial"/>
          <w:b/>
          <w:sz w:val="18"/>
          <w:szCs w:val="18"/>
          <w:lang w:eastAsia="fr-CA"/>
        </w:rPr>
        <w:t>others</w:t>
      </w:r>
      <w:proofErr w:type="spellEnd"/>
    </w:p>
    <w:p w14:paraId="0BC890D3" w14:textId="77777777" w:rsidR="00B52430" w:rsidRPr="00A40DBB" w:rsidRDefault="00B52430" w:rsidP="0051074A">
      <w:pPr>
        <w:pStyle w:val="Paragraphedeliste"/>
        <w:numPr>
          <w:ilvl w:val="3"/>
          <w:numId w:val="41"/>
        </w:numPr>
        <w:spacing w:after="0" w:line="240" w:lineRule="auto"/>
        <w:ind w:left="1843" w:hanging="425"/>
        <w:rPr>
          <w:rFonts w:cs="Arial"/>
          <w:sz w:val="18"/>
          <w:szCs w:val="18"/>
          <w:lang w:val="en-CA"/>
        </w:rPr>
      </w:pPr>
      <w:r w:rsidRPr="00A40DBB">
        <w:rPr>
          <w:rFonts w:cs="Arial"/>
          <w:sz w:val="18"/>
          <w:szCs w:val="18"/>
          <w:lang w:val="en-CA"/>
        </w:rPr>
        <w:t xml:space="preserve">Paint or otherwise finishing </w:t>
      </w:r>
      <w:r>
        <w:rPr>
          <w:rFonts w:cs="Arial"/>
          <w:sz w:val="18"/>
          <w:szCs w:val="18"/>
          <w:lang w:val="en-CA"/>
        </w:rPr>
        <w:t xml:space="preserve">  of </w:t>
      </w:r>
      <w:r w:rsidRPr="00A40DBB">
        <w:rPr>
          <w:rFonts w:cs="Arial"/>
          <w:sz w:val="18"/>
          <w:szCs w:val="18"/>
          <w:lang w:val="en-CA"/>
        </w:rPr>
        <w:t>all trims and other materials adjoining head and jamb of operable partitions.</w:t>
      </w:r>
    </w:p>
    <w:p w14:paraId="28689F35" w14:textId="77777777" w:rsidR="00B52430" w:rsidRPr="00A40DBB" w:rsidRDefault="00B52430" w:rsidP="0051074A">
      <w:pPr>
        <w:pStyle w:val="Paragraphedeliste"/>
        <w:numPr>
          <w:ilvl w:val="3"/>
          <w:numId w:val="41"/>
        </w:numPr>
        <w:spacing w:after="0" w:line="240" w:lineRule="auto"/>
        <w:ind w:left="1843" w:hanging="425"/>
        <w:rPr>
          <w:rFonts w:cs="Arial"/>
          <w:sz w:val="18"/>
          <w:szCs w:val="18"/>
          <w:lang w:val="en-CA"/>
        </w:rPr>
      </w:pPr>
      <w:r>
        <w:rPr>
          <w:rFonts w:cs="Arial"/>
          <w:sz w:val="18"/>
          <w:szCs w:val="18"/>
          <w:lang w:val="en-CA"/>
        </w:rPr>
        <w:t>All headers</w:t>
      </w:r>
      <w:r w:rsidRPr="00A40DBB">
        <w:rPr>
          <w:rFonts w:cs="Arial"/>
          <w:sz w:val="18"/>
          <w:szCs w:val="18"/>
          <w:lang w:val="en-CA"/>
        </w:rPr>
        <w:t>, blocking</w:t>
      </w:r>
      <w:r>
        <w:rPr>
          <w:rFonts w:cs="Arial"/>
          <w:sz w:val="18"/>
          <w:szCs w:val="18"/>
          <w:lang w:val="en-CA"/>
        </w:rPr>
        <w:t>s</w:t>
      </w:r>
      <w:r w:rsidRPr="00A40DBB">
        <w:rPr>
          <w:rFonts w:cs="Arial"/>
          <w:sz w:val="18"/>
          <w:szCs w:val="18"/>
          <w:lang w:val="en-CA"/>
        </w:rPr>
        <w:t>, support structures, jambs, track enclosures, surrounding insulation, and sound baffles as required in quality assurance.</w:t>
      </w:r>
    </w:p>
    <w:p w14:paraId="50B082B4" w14:textId="77777777" w:rsidR="00B52430" w:rsidRPr="00A40DBB" w:rsidRDefault="00B52430" w:rsidP="0051074A">
      <w:pPr>
        <w:pStyle w:val="Paragraphedeliste"/>
        <w:numPr>
          <w:ilvl w:val="3"/>
          <w:numId w:val="41"/>
        </w:numPr>
        <w:spacing w:after="0" w:line="240" w:lineRule="auto"/>
        <w:ind w:left="1843" w:hanging="425"/>
        <w:rPr>
          <w:rFonts w:cs="Arial"/>
          <w:sz w:val="18"/>
          <w:szCs w:val="18"/>
          <w:lang w:val="en-CA"/>
        </w:rPr>
      </w:pPr>
      <w:r w:rsidRPr="00A40DBB">
        <w:rPr>
          <w:rFonts w:cs="Arial"/>
          <w:sz w:val="18"/>
          <w:szCs w:val="18"/>
          <w:lang w:val="en-CA"/>
        </w:rPr>
        <w:t>Pre-punching of support structure in accordance with approved shop drawings.</w:t>
      </w:r>
    </w:p>
    <w:p w14:paraId="1E93140D" w14:textId="77777777" w:rsidR="00B52430" w:rsidRDefault="00B52430" w:rsidP="0051074A">
      <w:pPr>
        <w:pStyle w:val="Paragraphedeliste"/>
        <w:numPr>
          <w:ilvl w:val="3"/>
          <w:numId w:val="41"/>
        </w:numPr>
        <w:spacing w:after="0" w:line="240" w:lineRule="auto"/>
        <w:ind w:left="1843" w:hanging="425"/>
        <w:rPr>
          <w:rFonts w:cs="Arial"/>
          <w:sz w:val="18"/>
          <w:szCs w:val="18"/>
          <w:lang w:val="en-CA"/>
        </w:rPr>
      </w:pPr>
      <w:r w:rsidRPr="00A40DBB">
        <w:rPr>
          <w:rFonts w:cs="Arial"/>
          <w:sz w:val="18"/>
          <w:szCs w:val="18"/>
          <w:lang w:val="en-CA"/>
        </w:rPr>
        <w:t>Preparation of opening will be by General Contractor.  Any deviation of site conditions contrary to approved shop drawings must be called to the attention of the architect.</w:t>
      </w:r>
    </w:p>
    <w:p w14:paraId="0B74F657" w14:textId="77777777" w:rsidR="00B52430" w:rsidRPr="0078408A" w:rsidRDefault="00B52430" w:rsidP="0051074A">
      <w:pPr>
        <w:spacing w:after="0" w:line="240" w:lineRule="auto"/>
        <w:ind w:left="1418"/>
        <w:rPr>
          <w:rFonts w:cs="Arial"/>
          <w:sz w:val="18"/>
          <w:szCs w:val="18"/>
          <w:lang w:val="en-CA"/>
        </w:rPr>
      </w:pPr>
    </w:p>
    <w:p w14:paraId="211B2340" w14:textId="77777777" w:rsidR="00B52430" w:rsidRPr="00A40DBB" w:rsidRDefault="00B52430" w:rsidP="0051074A">
      <w:pPr>
        <w:pStyle w:val="Paragraphedeliste"/>
        <w:numPr>
          <w:ilvl w:val="0"/>
          <w:numId w:val="38"/>
        </w:numPr>
        <w:spacing w:after="0" w:line="240" w:lineRule="auto"/>
        <w:ind w:left="709" w:hanging="425"/>
        <w:rPr>
          <w:rFonts w:eastAsiaTheme="minorEastAsia" w:cs="Arial"/>
          <w:b/>
          <w:sz w:val="18"/>
          <w:szCs w:val="18"/>
          <w:lang w:eastAsia="fr-CA"/>
        </w:rPr>
      </w:pPr>
      <w:proofErr w:type="spellStart"/>
      <w:r w:rsidRPr="00A40DBB">
        <w:rPr>
          <w:rFonts w:eastAsiaTheme="minorEastAsia" w:cs="Arial"/>
          <w:b/>
          <w:sz w:val="18"/>
          <w:szCs w:val="18"/>
          <w:lang w:eastAsia="fr-CA"/>
        </w:rPr>
        <w:t>Warranty</w:t>
      </w:r>
      <w:proofErr w:type="spellEnd"/>
    </w:p>
    <w:p w14:paraId="29241835" w14:textId="77777777" w:rsidR="00B52430" w:rsidRDefault="00B52430" w:rsidP="0051074A">
      <w:pPr>
        <w:pStyle w:val="Paragraphedeliste"/>
        <w:numPr>
          <w:ilvl w:val="2"/>
          <w:numId w:val="6"/>
        </w:numPr>
        <w:tabs>
          <w:tab w:val="left" w:pos="360"/>
        </w:tabs>
        <w:spacing w:after="0" w:line="240" w:lineRule="auto"/>
        <w:ind w:left="1843" w:hanging="425"/>
        <w:rPr>
          <w:rFonts w:cs="Arial"/>
          <w:sz w:val="18"/>
          <w:szCs w:val="18"/>
          <w:lang w:val="en-CA"/>
        </w:rPr>
      </w:pPr>
      <w:r w:rsidRPr="00A40DBB">
        <w:rPr>
          <w:rFonts w:cs="Arial"/>
          <w:sz w:val="18"/>
          <w:szCs w:val="18"/>
          <w:lang w:val="en-CA"/>
        </w:rPr>
        <w:t>The folding partition shall be guaranteed for a period of no less than two (2) years, and the track and trolley system for a period of no less than five (5) years against defects in materials and workmanship.  This warrant</w:t>
      </w:r>
      <w:r>
        <w:rPr>
          <w:rFonts w:cs="Arial"/>
          <w:sz w:val="18"/>
          <w:szCs w:val="18"/>
          <w:lang w:val="en-CA"/>
        </w:rPr>
        <w:t xml:space="preserve">y covering material and labor, </w:t>
      </w:r>
      <w:r w:rsidRPr="00A40DBB">
        <w:rPr>
          <w:rFonts w:cs="Arial"/>
          <w:sz w:val="18"/>
          <w:szCs w:val="18"/>
          <w:lang w:val="en-CA"/>
        </w:rPr>
        <w:t>shall be effective upon the date of signature of the certificate relative to the substantial completion of work.</w:t>
      </w:r>
    </w:p>
    <w:p w14:paraId="68C16771" w14:textId="77777777" w:rsidR="00B52430" w:rsidRPr="0078408A" w:rsidRDefault="00B52430" w:rsidP="0051074A">
      <w:pPr>
        <w:tabs>
          <w:tab w:val="left" w:pos="360"/>
        </w:tabs>
        <w:spacing w:after="0" w:line="240" w:lineRule="auto"/>
        <w:ind w:left="1418"/>
        <w:rPr>
          <w:rFonts w:cs="Arial"/>
          <w:sz w:val="18"/>
          <w:szCs w:val="18"/>
          <w:lang w:val="en-CA"/>
        </w:rPr>
      </w:pPr>
    </w:p>
    <w:p w14:paraId="5EAA511C" w14:textId="77777777" w:rsidR="00B52430" w:rsidRPr="00A40DBB" w:rsidRDefault="00B52430" w:rsidP="0051074A">
      <w:pPr>
        <w:pStyle w:val="Paragraphedeliste"/>
        <w:numPr>
          <w:ilvl w:val="0"/>
          <w:numId w:val="38"/>
        </w:numPr>
        <w:spacing w:after="0" w:line="240" w:lineRule="auto"/>
        <w:ind w:left="709" w:hanging="425"/>
        <w:rPr>
          <w:rFonts w:cs="Arial"/>
          <w:b/>
          <w:sz w:val="18"/>
          <w:szCs w:val="18"/>
          <w:lang w:val="en-CA"/>
        </w:rPr>
      </w:pPr>
      <w:r w:rsidRPr="00A40DBB">
        <w:rPr>
          <w:rFonts w:cs="Arial"/>
          <w:b/>
          <w:sz w:val="18"/>
          <w:szCs w:val="18"/>
          <w:lang w:val="en-CA"/>
        </w:rPr>
        <w:t>Ecological requirements</w:t>
      </w:r>
    </w:p>
    <w:p w14:paraId="46F69110" w14:textId="725461D5" w:rsidR="00B52430" w:rsidRPr="00A40DBB" w:rsidRDefault="00B52430" w:rsidP="0051074A">
      <w:pPr>
        <w:pStyle w:val="Paragraphedeliste"/>
        <w:numPr>
          <w:ilvl w:val="0"/>
          <w:numId w:val="42"/>
        </w:numPr>
        <w:tabs>
          <w:tab w:val="left" w:pos="1701"/>
        </w:tabs>
        <w:spacing w:after="0" w:line="240" w:lineRule="auto"/>
        <w:ind w:left="1843" w:hanging="425"/>
        <w:rPr>
          <w:rFonts w:cs="Arial"/>
          <w:sz w:val="18"/>
          <w:szCs w:val="18"/>
          <w:lang w:val="en-CA"/>
        </w:rPr>
      </w:pPr>
      <w:r w:rsidRPr="00A40DBB">
        <w:rPr>
          <w:rFonts w:cs="Arial"/>
          <w:sz w:val="18"/>
          <w:szCs w:val="18"/>
          <w:lang w:val="en-CA"/>
        </w:rPr>
        <w:t>The substrate is made of gypsum or wood fiber particle</w:t>
      </w:r>
      <w:r w:rsidR="00BA0B5C">
        <w:rPr>
          <w:rFonts w:cs="Arial"/>
          <w:sz w:val="18"/>
          <w:szCs w:val="18"/>
          <w:lang w:val="en-CA"/>
        </w:rPr>
        <w:t xml:space="preserve"> board.</w:t>
      </w:r>
      <w:r w:rsidRPr="00A40DBB">
        <w:rPr>
          <w:rFonts w:cs="Arial"/>
          <w:sz w:val="18"/>
          <w:szCs w:val="18"/>
          <w:lang w:val="en-CA"/>
        </w:rPr>
        <w:t xml:space="preserve"> </w:t>
      </w:r>
    </w:p>
    <w:p w14:paraId="7C27F03F" w14:textId="77777777" w:rsidR="00B52430" w:rsidRPr="00A40DBB" w:rsidRDefault="00B52430" w:rsidP="0051074A">
      <w:pPr>
        <w:pStyle w:val="Paragraphedeliste"/>
        <w:numPr>
          <w:ilvl w:val="0"/>
          <w:numId w:val="42"/>
        </w:numPr>
        <w:tabs>
          <w:tab w:val="left" w:pos="1701"/>
        </w:tabs>
        <w:spacing w:after="0" w:line="240" w:lineRule="auto"/>
        <w:ind w:left="1843" w:hanging="425"/>
        <w:rPr>
          <w:rFonts w:cs="Arial"/>
          <w:sz w:val="18"/>
          <w:szCs w:val="18"/>
          <w:lang w:val="en-CA"/>
        </w:rPr>
      </w:pPr>
      <w:r w:rsidRPr="00A40DBB">
        <w:rPr>
          <w:rFonts w:cs="Arial"/>
          <w:sz w:val="18"/>
          <w:szCs w:val="18"/>
          <w:lang w:val="en-CA"/>
        </w:rPr>
        <w:t>Recycled steel content must be at least 85%</w:t>
      </w:r>
    </w:p>
    <w:p w14:paraId="23388E22" w14:textId="77777777" w:rsidR="00B52430" w:rsidRPr="00A40DBB" w:rsidRDefault="00B52430" w:rsidP="0051074A">
      <w:pPr>
        <w:pStyle w:val="Paragraphedeliste"/>
        <w:numPr>
          <w:ilvl w:val="0"/>
          <w:numId w:val="42"/>
        </w:numPr>
        <w:tabs>
          <w:tab w:val="left" w:pos="1701"/>
        </w:tabs>
        <w:spacing w:after="0" w:line="240" w:lineRule="auto"/>
        <w:ind w:left="1843" w:hanging="425"/>
        <w:rPr>
          <w:rFonts w:cs="Arial"/>
          <w:sz w:val="18"/>
          <w:szCs w:val="18"/>
          <w:lang w:val="en-CA"/>
        </w:rPr>
      </w:pPr>
      <w:r w:rsidRPr="00A40DBB">
        <w:rPr>
          <w:rFonts w:cs="Arial"/>
          <w:sz w:val="18"/>
          <w:szCs w:val="18"/>
          <w:lang w:val="en-CA"/>
        </w:rPr>
        <w:t>The finish must be applied with VOC exempt glue.</w:t>
      </w:r>
    </w:p>
    <w:p w14:paraId="4BB181E5" w14:textId="77777777" w:rsidR="00B52430" w:rsidRPr="00A40DBB" w:rsidRDefault="00B52430" w:rsidP="0051074A">
      <w:pPr>
        <w:pStyle w:val="Paragraphedeliste"/>
        <w:numPr>
          <w:ilvl w:val="0"/>
          <w:numId w:val="42"/>
        </w:numPr>
        <w:tabs>
          <w:tab w:val="left" w:pos="1701"/>
        </w:tabs>
        <w:spacing w:after="0" w:line="240" w:lineRule="auto"/>
        <w:ind w:left="1843" w:hanging="425"/>
        <w:rPr>
          <w:rFonts w:cs="Arial"/>
          <w:sz w:val="18"/>
          <w:szCs w:val="18"/>
          <w:lang w:val="en-CA"/>
        </w:rPr>
      </w:pPr>
      <w:r w:rsidRPr="00A40DBB">
        <w:rPr>
          <w:rFonts w:cs="Arial"/>
          <w:sz w:val="18"/>
          <w:szCs w:val="18"/>
          <w:lang w:val="en-CA"/>
        </w:rPr>
        <w:t>The acoustic insulation must be fireproof and made of mineral wool derived from natural sources.</w:t>
      </w:r>
    </w:p>
    <w:p w14:paraId="275C0F2B" w14:textId="77777777" w:rsidR="009C6562" w:rsidRPr="00360C39" w:rsidRDefault="009C6562" w:rsidP="00360C39">
      <w:pPr>
        <w:tabs>
          <w:tab w:val="left" w:pos="360"/>
        </w:tabs>
        <w:spacing w:after="0" w:line="240" w:lineRule="auto"/>
        <w:rPr>
          <w:rFonts w:cs="Arial"/>
          <w:sz w:val="18"/>
          <w:szCs w:val="18"/>
          <w:lang w:val="en-CA"/>
        </w:rPr>
      </w:pPr>
    </w:p>
    <w:p w14:paraId="73F9AF61" w14:textId="77777777" w:rsidR="00F10D4A" w:rsidRDefault="00B52430" w:rsidP="0051074A">
      <w:pPr>
        <w:pStyle w:val="Paragraphedeliste"/>
        <w:tabs>
          <w:tab w:val="left" w:pos="1276"/>
        </w:tabs>
        <w:spacing w:after="0" w:line="240" w:lineRule="auto"/>
        <w:ind w:left="360"/>
        <w:rPr>
          <w:rFonts w:cs="Arial"/>
          <w:b/>
          <w:bCs/>
          <w:caps/>
          <w:sz w:val="18"/>
          <w:szCs w:val="18"/>
          <w:lang w:val="en-CA"/>
        </w:rPr>
      </w:pPr>
      <w:r w:rsidRPr="00A40DBB">
        <w:rPr>
          <w:rFonts w:cs="Arial"/>
          <w:b/>
          <w:bCs/>
          <w:caps/>
          <w:sz w:val="18"/>
          <w:szCs w:val="18"/>
          <w:lang w:val="en-CA"/>
        </w:rPr>
        <w:t xml:space="preserve">Part 2 – </w:t>
      </w:r>
      <w:r>
        <w:rPr>
          <w:rFonts w:cs="Arial"/>
          <w:b/>
          <w:bCs/>
          <w:caps/>
          <w:sz w:val="18"/>
          <w:szCs w:val="18"/>
          <w:lang w:val="en-CA"/>
        </w:rPr>
        <w:t>PRODUCTS</w:t>
      </w:r>
    </w:p>
    <w:p w14:paraId="48DF2B99" w14:textId="77777777" w:rsidR="00F10D4A" w:rsidRDefault="00F10D4A" w:rsidP="0051074A">
      <w:pPr>
        <w:pStyle w:val="Paragraphedeliste"/>
        <w:tabs>
          <w:tab w:val="left" w:pos="1276"/>
        </w:tabs>
        <w:spacing w:after="0" w:line="240" w:lineRule="auto"/>
        <w:ind w:left="360"/>
        <w:rPr>
          <w:rFonts w:cs="Arial"/>
          <w:b/>
          <w:bCs/>
          <w:caps/>
          <w:sz w:val="18"/>
          <w:szCs w:val="18"/>
          <w:lang w:val="en-CA"/>
        </w:rPr>
      </w:pPr>
    </w:p>
    <w:p w14:paraId="3CC36842" w14:textId="1859C5BF" w:rsidR="00B52430" w:rsidRPr="00F10D4A" w:rsidRDefault="00B52430" w:rsidP="0051074A">
      <w:pPr>
        <w:pStyle w:val="Paragraphedeliste"/>
        <w:numPr>
          <w:ilvl w:val="0"/>
          <w:numId w:val="48"/>
        </w:numPr>
        <w:tabs>
          <w:tab w:val="left" w:pos="1276"/>
        </w:tabs>
        <w:spacing w:after="0" w:line="240" w:lineRule="auto"/>
        <w:rPr>
          <w:rFonts w:cs="Arial"/>
          <w:b/>
          <w:bCs/>
          <w:caps/>
          <w:sz w:val="18"/>
          <w:szCs w:val="18"/>
          <w:lang w:val="en-CA"/>
        </w:rPr>
      </w:pPr>
      <w:r w:rsidRPr="00FA2FA7">
        <w:rPr>
          <w:rFonts w:cs="Arial"/>
          <w:b/>
          <w:bCs/>
          <w:sz w:val="18"/>
          <w:szCs w:val="18"/>
          <w:lang w:val="en-CA"/>
        </w:rPr>
        <w:t xml:space="preserve">Materials </w:t>
      </w:r>
    </w:p>
    <w:p w14:paraId="2F839268" w14:textId="0CFA3433" w:rsidR="00B52430" w:rsidRPr="00A40DBB" w:rsidRDefault="00B52430" w:rsidP="0051074A">
      <w:pPr>
        <w:pStyle w:val="Paragraphedeliste"/>
        <w:numPr>
          <w:ilvl w:val="0"/>
          <w:numId w:val="43"/>
        </w:numPr>
        <w:tabs>
          <w:tab w:val="left" w:pos="360"/>
        </w:tabs>
        <w:spacing w:after="0" w:line="240" w:lineRule="auto"/>
        <w:ind w:left="1701" w:hanging="567"/>
        <w:rPr>
          <w:rFonts w:cs="Arial"/>
          <w:sz w:val="18"/>
          <w:szCs w:val="18"/>
          <w:lang w:val="en-US"/>
        </w:rPr>
      </w:pPr>
      <w:r w:rsidRPr="00A40DBB">
        <w:rPr>
          <w:rFonts w:cs="Arial"/>
          <w:sz w:val="18"/>
          <w:szCs w:val="18"/>
          <w:lang w:val="en-CA"/>
        </w:rPr>
        <w:t xml:space="preserve">To be </w:t>
      </w:r>
      <w:r>
        <w:rPr>
          <w:rFonts w:cs="Arial"/>
          <w:b/>
          <w:sz w:val="18"/>
          <w:szCs w:val="18"/>
          <w:lang w:val="en-CA"/>
        </w:rPr>
        <w:t>Series 55</w:t>
      </w:r>
      <w:r w:rsidRPr="00A40DBB">
        <w:rPr>
          <w:rFonts w:cs="Arial"/>
          <w:b/>
          <w:sz w:val="18"/>
          <w:szCs w:val="18"/>
          <w:lang w:val="en-CA"/>
        </w:rPr>
        <w:t>00</w:t>
      </w:r>
      <w:r w:rsidRPr="00A40DBB">
        <w:rPr>
          <w:rFonts w:cs="Arial"/>
          <w:sz w:val="18"/>
          <w:szCs w:val="18"/>
          <w:lang w:val="en-CA"/>
        </w:rPr>
        <w:t xml:space="preserve"> as manufactured by </w:t>
      </w:r>
      <w:r w:rsidRPr="00A40DBB">
        <w:rPr>
          <w:rFonts w:cs="Arial"/>
          <w:b/>
          <w:sz w:val="18"/>
          <w:szCs w:val="18"/>
          <w:lang w:val="en-CA"/>
        </w:rPr>
        <w:t>Corflex.</w:t>
      </w:r>
    </w:p>
    <w:p w14:paraId="65945EDE" w14:textId="1253A367" w:rsidR="00B52430" w:rsidRDefault="00B52430" w:rsidP="0051074A">
      <w:pPr>
        <w:pStyle w:val="Paragraphedeliste"/>
        <w:numPr>
          <w:ilvl w:val="0"/>
          <w:numId w:val="44"/>
        </w:numPr>
        <w:tabs>
          <w:tab w:val="left" w:pos="1134"/>
        </w:tabs>
        <w:spacing w:after="0" w:line="240" w:lineRule="auto"/>
        <w:ind w:left="1843" w:hanging="425"/>
        <w:rPr>
          <w:rFonts w:cs="Arial"/>
          <w:sz w:val="18"/>
          <w:szCs w:val="18"/>
          <w:lang w:val="en-CA"/>
        </w:rPr>
      </w:pPr>
      <w:r w:rsidRPr="00A40DBB">
        <w:rPr>
          <w:rFonts w:cs="Arial"/>
          <w:sz w:val="18"/>
          <w:szCs w:val="18"/>
          <w:lang w:val="en-CA"/>
        </w:rPr>
        <w:t xml:space="preserve">Panels will be nominally 92mm (3 5/8") thick in manufacturer's standard widths. </w:t>
      </w:r>
      <w:r w:rsidRPr="00107CF2">
        <w:rPr>
          <w:rFonts w:cs="Arial"/>
          <w:sz w:val="18"/>
          <w:szCs w:val="18"/>
          <w:lang w:val="en-CA"/>
        </w:rPr>
        <w:t>Panel faces must be removable and replaceable on site.</w:t>
      </w:r>
      <w:r w:rsidRPr="00A40DBB">
        <w:rPr>
          <w:rFonts w:cs="Arial"/>
          <w:sz w:val="18"/>
          <w:szCs w:val="18"/>
          <w:lang w:val="en-CA"/>
        </w:rPr>
        <w:t xml:space="preserve">  Channels made of </w:t>
      </w:r>
      <w:r>
        <w:rPr>
          <w:rFonts w:cs="Arial"/>
          <w:sz w:val="18"/>
          <w:szCs w:val="18"/>
          <w:lang w:val="en-CA"/>
        </w:rPr>
        <w:t>1.3mm (</w:t>
      </w:r>
      <w:r w:rsidRPr="00A40DBB">
        <w:rPr>
          <w:rFonts w:cs="Arial"/>
          <w:sz w:val="18"/>
          <w:szCs w:val="18"/>
          <w:lang w:val="en-CA"/>
        </w:rPr>
        <w:t>18 ga</w:t>
      </w:r>
      <w:r>
        <w:rPr>
          <w:rFonts w:cs="Arial"/>
          <w:sz w:val="18"/>
          <w:szCs w:val="18"/>
          <w:lang w:val="en-CA"/>
        </w:rPr>
        <w:t>u</w:t>
      </w:r>
      <w:r w:rsidRPr="00A40DBB">
        <w:rPr>
          <w:rFonts w:cs="Arial"/>
          <w:sz w:val="18"/>
          <w:szCs w:val="18"/>
          <w:lang w:val="en-CA"/>
        </w:rPr>
        <w:t>ge</w:t>
      </w:r>
      <w:r>
        <w:rPr>
          <w:rFonts w:cs="Arial"/>
          <w:sz w:val="18"/>
          <w:szCs w:val="18"/>
          <w:lang w:val="en-CA"/>
        </w:rPr>
        <w:t>)</w:t>
      </w:r>
      <w:r w:rsidRPr="00A40DBB">
        <w:rPr>
          <w:rFonts w:cs="Arial"/>
          <w:sz w:val="18"/>
          <w:szCs w:val="18"/>
          <w:lang w:val="en-CA"/>
        </w:rPr>
        <w:t xml:space="preserve"> steel will be installed horizontally inside every panel</w:t>
      </w:r>
      <w:r>
        <w:rPr>
          <w:rFonts w:cs="Arial"/>
          <w:sz w:val="18"/>
          <w:szCs w:val="18"/>
          <w:lang w:val="en-CA"/>
        </w:rPr>
        <w:t xml:space="preserve"> and</w:t>
      </w:r>
      <w:r w:rsidRPr="00A40DBB">
        <w:rPr>
          <w:rFonts w:cs="Arial"/>
          <w:sz w:val="18"/>
          <w:szCs w:val="18"/>
          <w:lang w:val="en-CA"/>
        </w:rPr>
        <w:t xml:space="preserve"> spaced at 610mm to 762mm (24" to 3</w:t>
      </w:r>
      <w:r w:rsidR="00BA0B5C">
        <w:rPr>
          <w:rFonts w:cs="Arial"/>
          <w:sz w:val="18"/>
          <w:szCs w:val="18"/>
          <w:lang w:val="en-CA"/>
        </w:rPr>
        <w:t>6</w:t>
      </w:r>
      <w:r w:rsidRPr="00A40DBB">
        <w:rPr>
          <w:rFonts w:cs="Arial"/>
          <w:sz w:val="18"/>
          <w:szCs w:val="18"/>
          <w:lang w:val="en-CA"/>
        </w:rPr>
        <w:t>") c/c.  Channel dimensions will be 51mm X 51mm (2" X 2") and will insure a higher impact and torsional capacity.</w:t>
      </w:r>
      <w:r w:rsidR="009C5FDD">
        <w:rPr>
          <w:rFonts w:cs="Arial"/>
          <w:sz w:val="18"/>
          <w:szCs w:val="18"/>
          <w:lang w:val="en-CA"/>
        </w:rPr>
        <w:t xml:space="preserve"> Panel faces must be removable and replaceable on site.</w:t>
      </w:r>
    </w:p>
    <w:p w14:paraId="50770579" w14:textId="77777777" w:rsidR="00E542B9" w:rsidRPr="00E542B9" w:rsidRDefault="00E542B9" w:rsidP="0051074A">
      <w:pPr>
        <w:tabs>
          <w:tab w:val="left" w:pos="1134"/>
        </w:tabs>
        <w:spacing w:after="0" w:line="240" w:lineRule="auto"/>
        <w:ind w:left="1418"/>
        <w:rPr>
          <w:rFonts w:cs="Arial"/>
          <w:sz w:val="18"/>
          <w:szCs w:val="18"/>
          <w:lang w:val="en-CA"/>
        </w:rPr>
      </w:pPr>
    </w:p>
    <w:p w14:paraId="0808689B" w14:textId="77777777" w:rsidR="00B52430" w:rsidRPr="00A40DBB" w:rsidRDefault="00B52430" w:rsidP="0051074A">
      <w:pPr>
        <w:pStyle w:val="Paragraphedeliste"/>
        <w:numPr>
          <w:ilvl w:val="0"/>
          <w:numId w:val="44"/>
        </w:numPr>
        <w:tabs>
          <w:tab w:val="left" w:pos="1134"/>
        </w:tabs>
        <w:spacing w:after="0" w:line="240" w:lineRule="auto"/>
        <w:ind w:left="1843" w:hanging="425"/>
        <w:rPr>
          <w:rFonts w:cs="Arial"/>
          <w:sz w:val="18"/>
          <w:szCs w:val="18"/>
          <w:lang w:val="en-CA"/>
        </w:rPr>
      </w:pPr>
      <w:r w:rsidRPr="00107CF2">
        <w:rPr>
          <w:rFonts w:cs="Arial"/>
          <w:sz w:val="18"/>
          <w:szCs w:val="18"/>
          <w:lang w:val="en-CA"/>
        </w:rPr>
        <w:t xml:space="preserve">Frames shall fully enclose all edges of the surface material, </w:t>
      </w:r>
      <w:proofErr w:type="gramStart"/>
      <w:r w:rsidRPr="00107CF2">
        <w:rPr>
          <w:rFonts w:cs="Arial"/>
          <w:sz w:val="18"/>
          <w:szCs w:val="18"/>
          <w:lang w:val="en-CA"/>
        </w:rPr>
        <w:t>in order to</w:t>
      </w:r>
      <w:proofErr w:type="gramEnd"/>
      <w:r w:rsidRPr="00107CF2">
        <w:rPr>
          <w:rFonts w:cs="Arial"/>
          <w:sz w:val="18"/>
          <w:szCs w:val="18"/>
          <w:lang w:val="en-CA"/>
        </w:rPr>
        <w:t xml:space="preserve"> provide protection upon handling and stacking of the operable partition. The</w:t>
      </w:r>
      <w:r>
        <w:rPr>
          <w:rFonts w:cs="Arial"/>
          <w:sz w:val="18"/>
          <w:szCs w:val="18"/>
          <w:lang w:val="en-CA"/>
        </w:rPr>
        <w:t xml:space="preserve"> panel</w:t>
      </w:r>
      <w:r w:rsidRPr="00A40DBB">
        <w:rPr>
          <w:rFonts w:cs="Arial"/>
          <w:sz w:val="18"/>
          <w:szCs w:val="18"/>
          <w:lang w:val="en-CA"/>
        </w:rPr>
        <w:t xml:space="preserve"> fram</w:t>
      </w:r>
      <w:r>
        <w:rPr>
          <w:rFonts w:cs="Arial"/>
          <w:sz w:val="18"/>
          <w:szCs w:val="18"/>
          <w:lang w:val="en-CA"/>
        </w:rPr>
        <w:t>es</w:t>
      </w:r>
      <w:r w:rsidRPr="00A40DBB">
        <w:rPr>
          <w:rFonts w:cs="Arial"/>
          <w:sz w:val="18"/>
          <w:szCs w:val="18"/>
          <w:lang w:val="en-CA"/>
        </w:rPr>
        <w:t xml:space="preserve"> will be made of a minimum of </w:t>
      </w:r>
      <w:r>
        <w:rPr>
          <w:rFonts w:cs="Arial"/>
          <w:sz w:val="18"/>
          <w:szCs w:val="18"/>
          <w:lang w:val="en-CA"/>
        </w:rPr>
        <w:t>1.6mm (</w:t>
      </w:r>
      <w:r w:rsidRPr="00A40DBB">
        <w:rPr>
          <w:rFonts w:cs="Arial"/>
          <w:sz w:val="18"/>
          <w:szCs w:val="18"/>
          <w:lang w:val="en-CA"/>
        </w:rPr>
        <w:t>16 ga</w:t>
      </w:r>
      <w:r>
        <w:rPr>
          <w:rFonts w:cs="Arial"/>
          <w:sz w:val="18"/>
          <w:szCs w:val="18"/>
          <w:lang w:val="en-CA"/>
        </w:rPr>
        <w:t>u</w:t>
      </w:r>
      <w:r w:rsidRPr="00A40DBB">
        <w:rPr>
          <w:rFonts w:cs="Arial"/>
          <w:sz w:val="18"/>
          <w:szCs w:val="18"/>
          <w:lang w:val="en-CA"/>
        </w:rPr>
        <w:t>ge</w:t>
      </w:r>
      <w:r>
        <w:rPr>
          <w:rFonts w:cs="Arial"/>
          <w:sz w:val="18"/>
          <w:szCs w:val="18"/>
          <w:lang w:val="en-CA"/>
        </w:rPr>
        <w:t>)</w:t>
      </w:r>
      <w:r w:rsidRPr="00A40DBB">
        <w:rPr>
          <w:rFonts w:cs="Arial"/>
          <w:sz w:val="18"/>
          <w:szCs w:val="18"/>
          <w:lang w:val="en-CA"/>
        </w:rPr>
        <w:t xml:space="preserve"> steel with a power coated </w:t>
      </w:r>
      <w:proofErr w:type="gramStart"/>
      <w:r w:rsidRPr="00A40DBB">
        <w:rPr>
          <w:rFonts w:cs="Arial"/>
          <w:sz w:val="18"/>
          <w:szCs w:val="18"/>
          <w:lang w:val="en-CA"/>
        </w:rPr>
        <w:t>finish</w:t>
      </w:r>
      <w:proofErr w:type="gramEnd"/>
    </w:p>
    <w:p w14:paraId="45A1C2BF" w14:textId="77777777" w:rsidR="00B52430" w:rsidRPr="00A40DBB" w:rsidRDefault="00B52430" w:rsidP="0051074A">
      <w:pPr>
        <w:spacing w:after="0" w:line="240" w:lineRule="auto"/>
        <w:ind w:left="1494" w:firstLine="282"/>
        <w:contextualSpacing/>
        <w:rPr>
          <w:rFonts w:eastAsiaTheme="minorEastAsia" w:cs="Arial"/>
          <w:b/>
          <w:sz w:val="18"/>
          <w:szCs w:val="18"/>
          <w:highlight w:val="yellow"/>
          <w:lang w:val="en-CA" w:eastAsia="fr-CA"/>
        </w:rPr>
      </w:pPr>
      <w:r w:rsidRPr="00A40DBB">
        <w:rPr>
          <w:rFonts w:cs="Arial"/>
          <w:sz w:val="18"/>
          <w:szCs w:val="18"/>
          <w:lang w:val="en-CA"/>
        </w:rPr>
        <w:t xml:space="preserve">   </w:t>
      </w:r>
      <w:r w:rsidRPr="00A40DBB">
        <w:rPr>
          <w:rFonts w:eastAsiaTheme="minorEastAsia" w:cs="Arial"/>
          <w:b/>
          <w:sz w:val="18"/>
          <w:szCs w:val="18"/>
          <w:highlight w:val="yellow"/>
          <w:lang w:val="en-CA" w:eastAsia="fr-CA"/>
        </w:rPr>
        <w:t>Select a colour:</w:t>
      </w:r>
    </w:p>
    <w:p w14:paraId="69B8FB51" w14:textId="77777777" w:rsidR="00B52430" w:rsidRPr="00A40DBB" w:rsidRDefault="00B52430" w:rsidP="0051074A">
      <w:pPr>
        <w:spacing w:after="0" w:line="240" w:lineRule="auto"/>
        <w:ind w:left="2835" w:hanging="425"/>
        <w:contextualSpacing/>
        <w:rPr>
          <w:rFonts w:eastAsiaTheme="minorEastAsia" w:cs="Arial"/>
          <w:sz w:val="18"/>
          <w:szCs w:val="18"/>
          <w:lang w:val="en-CA" w:eastAsia="fr-CA"/>
        </w:rPr>
      </w:pPr>
      <w:r w:rsidRPr="00A40DBB">
        <w:rPr>
          <w:rFonts w:eastAsiaTheme="minorEastAsia" w:cs="Arial"/>
          <w:sz w:val="18"/>
          <w:szCs w:val="18"/>
          <w:lang w:val="fr-FR" w:eastAsia="fr-CA"/>
        </w:rPr>
        <w:fldChar w:fldCharType="begin">
          <w:ffData>
            <w:name w:val="CaseACocher1"/>
            <w:enabled/>
            <w:calcOnExit w:val="0"/>
            <w:checkBox>
              <w:sizeAuto/>
              <w:default w:val="0"/>
            </w:checkBox>
          </w:ffData>
        </w:fldChar>
      </w:r>
      <w:bookmarkStart w:id="0" w:name="CaseACocher1"/>
      <w:r w:rsidRPr="00A40DBB">
        <w:rPr>
          <w:rFonts w:eastAsiaTheme="minorEastAsia" w:cs="Arial"/>
          <w:sz w:val="18"/>
          <w:szCs w:val="18"/>
          <w:lang w:val="en-CA" w:eastAsia="fr-CA"/>
        </w:rPr>
        <w:instrText xml:space="preserve"> FORMCHECKBOX </w:instrText>
      </w:r>
      <w:r w:rsidR="0013220C">
        <w:rPr>
          <w:rFonts w:eastAsiaTheme="minorEastAsia" w:cs="Arial"/>
          <w:sz w:val="18"/>
          <w:szCs w:val="18"/>
          <w:lang w:val="fr-FR" w:eastAsia="fr-CA"/>
        </w:rPr>
      </w:r>
      <w:r w:rsidR="0013220C">
        <w:rPr>
          <w:rFonts w:eastAsiaTheme="minorEastAsia" w:cs="Arial"/>
          <w:sz w:val="18"/>
          <w:szCs w:val="18"/>
          <w:lang w:val="fr-FR" w:eastAsia="fr-CA"/>
        </w:rPr>
        <w:fldChar w:fldCharType="separate"/>
      </w:r>
      <w:r w:rsidRPr="00A40DBB">
        <w:rPr>
          <w:rFonts w:eastAsiaTheme="minorEastAsia" w:cs="Arial"/>
          <w:sz w:val="18"/>
          <w:szCs w:val="18"/>
          <w:lang w:val="fr-FR" w:eastAsia="fr-CA"/>
        </w:rPr>
        <w:fldChar w:fldCharType="end"/>
      </w:r>
      <w:bookmarkEnd w:id="0"/>
      <w:r w:rsidRPr="00FD3BF4">
        <w:rPr>
          <w:rFonts w:eastAsiaTheme="minorEastAsia" w:cs="Arial"/>
          <w:sz w:val="18"/>
          <w:szCs w:val="18"/>
          <w:lang w:val="en-CA" w:eastAsia="fr-CA"/>
        </w:rPr>
        <w:tab/>
      </w:r>
      <w:r w:rsidRPr="00A40DBB">
        <w:rPr>
          <w:rFonts w:eastAsiaTheme="minorEastAsia" w:cs="Arial"/>
          <w:sz w:val="18"/>
          <w:szCs w:val="18"/>
          <w:lang w:val="en-CA" w:eastAsia="fr-CA"/>
        </w:rPr>
        <w:t xml:space="preserve">Beige  </w:t>
      </w:r>
    </w:p>
    <w:p w14:paraId="788E3BC6" w14:textId="77777777" w:rsidR="00B52430" w:rsidRPr="00A40DBB" w:rsidRDefault="00B52430" w:rsidP="0051074A">
      <w:pPr>
        <w:spacing w:after="0" w:line="240" w:lineRule="auto"/>
        <w:ind w:left="2835" w:hanging="425"/>
        <w:contextualSpacing/>
        <w:rPr>
          <w:rFonts w:eastAsiaTheme="minorEastAsia" w:cs="Arial"/>
          <w:sz w:val="18"/>
          <w:szCs w:val="18"/>
          <w:lang w:val="en-CA" w:eastAsia="fr-CA"/>
        </w:rPr>
      </w:pPr>
      <w:r w:rsidRPr="00A40DBB">
        <w:rPr>
          <w:rFonts w:eastAsiaTheme="minorEastAsia" w:cs="Arial"/>
          <w:sz w:val="18"/>
          <w:szCs w:val="18"/>
          <w:lang w:val="fr-FR" w:eastAsia="fr-CA"/>
        </w:rPr>
        <w:fldChar w:fldCharType="begin">
          <w:ffData>
            <w:name w:val="CaseACocher2"/>
            <w:enabled/>
            <w:calcOnExit w:val="0"/>
            <w:checkBox>
              <w:sizeAuto/>
              <w:default w:val="0"/>
            </w:checkBox>
          </w:ffData>
        </w:fldChar>
      </w:r>
      <w:bookmarkStart w:id="1" w:name="CaseACocher2"/>
      <w:r w:rsidRPr="00A40DBB">
        <w:rPr>
          <w:rFonts w:eastAsiaTheme="minorEastAsia" w:cs="Arial"/>
          <w:sz w:val="18"/>
          <w:szCs w:val="18"/>
          <w:lang w:val="en-CA" w:eastAsia="fr-CA"/>
        </w:rPr>
        <w:instrText xml:space="preserve"> FORMCHECKBOX </w:instrText>
      </w:r>
      <w:r w:rsidR="0013220C">
        <w:rPr>
          <w:rFonts w:eastAsiaTheme="minorEastAsia" w:cs="Arial"/>
          <w:sz w:val="18"/>
          <w:szCs w:val="18"/>
          <w:lang w:val="fr-FR" w:eastAsia="fr-CA"/>
        </w:rPr>
      </w:r>
      <w:r w:rsidR="0013220C">
        <w:rPr>
          <w:rFonts w:eastAsiaTheme="minorEastAsia" w:cs="Arial"/>
          <w:sz w:val="18"/>
          <w:szCs w:val="18"/>
          <w:lang w:val="fr-FR" w:eastAsia="fr-CA"/>
        </w:rPr>
        <w:fldChar w:fldCharType="separate"/>
      </w:r>
      <w:r w:rsidRPr="00A40DBB">
        <w:rPr>
          <w:rFonts w:eastAsiaTheme="minorEastAsia" w:cs="Arial"/>
          <w:sz w:val="18"/>
          <w:szCs w:val="18"/>
          <w:lang w:val="fr-FR" w:eastAsia="fr-CA"/>
        </w:rPr>
        <w:fldChar w:fldCharType="end"/>
      </w:r>
      <w:bookmarkEnd w:id="1"/>
      <w:r w:rsidRPr="00A40DBB">
        <w:rPr>
          <w:rFonts w:eastAsiaTheme="minorEastAsia" w:cs="Arial"/>
          <w:sz w:val="18"/>
          <w:szCs w:val="18"/>
          <w:lang w:val="en-CA" w:eastAsia="fr-CA"/>
        </w:rPr>
        <w:tab/>
        <w:t>Grey</w:t>
      </w:r>
    </w:p>
    <w:p w14:paraId="0398039C" w14:textId="0A9ACCE4" w:rsidR="00B52430" w:rsidRDefault="00B52430" w:rsidP="0051074A">
      <w:pPr>
        <w:spacing w:after="0" w:line="240" w:lineRule="auto"/>
        <w:ind w:left="2835" w:hanging="425"/>
        <w:contextualSpacing/>
        <w:rPr>
          <w:rFonts w:eastAsiaTheme="minorEastAsia" w:cs="Arial"/>
          <w:sz w:val="18"/>
          <w:szCs w:val="18"/>
          <w:lang w:val="en-CA" w:eastAsia="fr-CA"/>
        </w:rPr>
      </w:pPr>
      <w:r w:rsidRPr="00A40DBB">
        <w:rPr>
          <w:rFonts w:eastAsiaTheme="minorEastAsia" w:cs="Arial"/>
          <w:sz w:val="18"/>
          <w:szCs w:val="18"/>
          <w:lang w:val="fr-FR" w:eastAsia="fr-CA"/>
        </w:rPr>
        <w:fldChar w:fldCharType="begin">
          <w:ffData>
            <w:name w:val="CaseACocher3"/>
            <w:enabled/>
            <w:calcOnExit w:val="0"/>
            <w:checkBox>
              <w:sizeAuto/>
              <w:default w:val="0"/>
            </w:checkBox>
          </w:ffData>
        </w:fldChar>
      </w:r>
      <w:bookmarkStart w:id="2" w:name="CaseACocher3"/>
      <w:r w:rsidRPr="00A40DBB">
        <w:rPr>
          <w:rFonts w:eastAsiaTheme="minorEastAsia" w:cs="Arial"/>
          <w:sz w:val="18"/>
          <w:szCs w:val="18"/>
          <w:lang w:val="en-CA" w:eastAsia="fr-CA"/>
        </w:rPr>
        <w:instrText xml:space="preserve"> FORMCHECKBOX </w:instrText>
      </w:r>
      <w:r w:rsidR="0013220C">
        <w:rPr>
          <w:rFonts w:eastAsiaTheme="minorEastAsia" w:cs="Arial"/>
          <w:sz w:val="18"/>
          <w:szCs w:val="18"/>
          <w:lang w:val="fr-FR" w:eastAsia="fr-CA"/>
        </w:rPr>
      </w:r>
      <w:r w:rsidR="0013220C">
        <w:rPr>
          <w:rFonts w:eastAsiaTheme="minorEastAsia" w:cs="Arial"/>
          <w:sz w:val="18"/>
          <w:szCs w:val="18"/>
          <w:lang w:val="fr-FR" w:eastAsia="fr-CA"/>
        </w:rPr>
        <w:fldChar w:fldCharType="separate"/>
      </w:r>
      <w:r w:rsidRPr="00A40DBB">
        <w:rPr>
          <w:rFonts w:eastAsiaTheme="minorEastAsia" w:cs="Arial"/>
          <w:sz w:val="18"/>
          <w:szCs w:val="18"/>
          <w:lang w:val="fr-FR" w:eastAsia="fr-CA"/>
        </w:rPr>
        <w:fldChar w:fldCharType="end"/>
      </w:r>
      <w:bookmarkEnd w:id="2"/>
      <w:r w:rsidRPr="00A40DBB">
        <w:rPr>
          <w:rFonts w:eastAsiaTheme="minorEastAsia" w:cs="Arial"/>
          <w:sz w:val="18"/>
          <w:szCs w:val="18"/>
          <w:lang w:val="en-CA" w:eastAsia="fr-CA"/>
        </w:rPr>
        <w:tab/>
        <w:t>Black</w:t>
      </w:r>
    </w:p>
    <w:p w14:paraId="3EF3AEE5" w14:textId="46EFEC53" w:rsidR="000D221F" w:rsidRDefault="000D221F" w:rsidP="000D221F">
      <w:pPr>
        <w:spacing w:after="0" w:line="240" w:lineRule="auto"/>
        <w:ind w:left="2835" w:hanging="425"/>
        <w:contextualSpacing/>
        <w:rPr>
          <w:rFonts w:eastAsiaTheme="minorEastAsia" w:cs="Arial"/>
          <w:sz w:val="18"/>
          <w:szCs w:val="18"/>
          <w:lang w:val="en-CA" w:eastAsia="fr-CA"/>
        </w:rPr>
      </w:pPr>
      <w:r w:rsidRPr="00A40DBB">
        <w:rPr>
          <w:rFonts w:eastAsiaTheme="minorEastAsia" w:cs="Arial"/>
          <w:sz w:val="18"/>
          <w:szCs w:val="18"/>
          <w:lang w:val="fr-FR" w:eastAsia="fr-CA"/>
        </w:rPr>
        <w:fldChar w:fldCharType="begin">
          <w:ffData>
            <w:name w:val="CaseACocher3"/>
            <w:enabled/>
            <w:calcOnExit w:val="0"/>
            <w:checkBox>
              <w:sizeAuto/>
              <w:default w:val="0"/>
            </w:checkBox>
          </w:ffData>
        </w:fldChar>
      </w:r>
      <w:r w:rsidRPr="00A40DBB">
        <w:rPr>
          <w:rFonts w:eastAsiaTheme="minorEastAsia" w:cs="Arial"/>
          <w:sz w:val="18"/>
          <w:szCs w:val="18"/>
          <w:lang w:val="en-CA" w:eastAsia="fr-CA"/>
        </w:rPr>
        <w:instrText xml:space="preserve"> FORMCHECKBOX </w:instrText>
      </w:r>
      <w:r w:rsidR="0013220C">
        <w:rPr>
          <w:rFonts w:eastAsiaTheme="minorEastAsia" w:cs="Arial"/>
          <w:sz w:val="18"/>
          <w:szCs w:val="18"/>
          <w:lang w:val="fr-FR" w:eastAsia="fr-CA"/>
        </w:rPr>
      </w:r>
      <w:r w:rsidR="0013220C">
        <w:rPr>
          <w:rFonts w:eastAsiaTheme="minorEastAsia" w:cs="Arial"/>
          <w:sz w:val="18"/>
          <w:szCs w:val="18"/>
          <w:lang w:val="fr-FR" w:eastAsia="fr-CA"/>
        </w:rPr>
        <w:fldChar w:fldCharType="separate"/>
      </w:r>
      <w:r w:rsidRPr="00A40DBB">
        <w:rPr>
          <w:rFonts w:eastAsiaTheme="minorEastAsia" w:cs="Arial"/>
          <w:sz w:val="18"/>
          <w:szCs w:val="18"/>
          <w:lang w:val="fr-FR" w:eastAsia="fr-CA"/>
        </w:rPr>
        <w:fldChar w:fldCharType="end"/>
      </w:r>
      <w:r w:rsidRPr="00A40DBB">
        <w:rPr>
          <w:rFonts w:eastAsiaTheme="minorEastAsia" w:cs="Arial"/>
          <w:sz w:val="18"/>
          <w:szCs w:val="18"/>
          <w:lang w:val="en-CA" w:eastAsia="fr-CA"/>
        </w:rPr>
        <w:tab/>
      </w:r>
      <w:r>
        <w:rPr>
          <w:rFonts w:eastAsiaTheme="minorEastAsia" w:cs="Arial"/>
          <w:sz w:val="18"/>
          <w:szCs w:val="18"/>
          <w:lang w:val="en-CA" w:eastAsia="fr-CA"/>
        </w:rPr>
        <w:t>White</w:t>
      </w:r>
    </w:p>
    <w:p w14:paraId="6FB30218" w14:textId="77777777" w:rsidR="000D221F" w:rsidRPr="00A40DBB" w:rsidRDefault="000D221F" w:rsidP="0051074A">
      <w:pPr>
        <w:spacing w:after="0" w:line="240" w:lineRule="auto"/>
        <w:ind w:left="2835" w:hanging="425"/>
        <w:contextualSpacing/>
        <w:rPr>
          <w:rFonts w:eastAsiaTheme="minorEastAsia" w:cs="Arial"/>
          <w:sz w:val="18"/>
          <w:szCs w:val="18"/>
          <w:lang w:val="en-CA" w:eastAsia="fr-CA"/>
        </w:rPr>
      </w:pPr>
    </w:p>
    <w:p w14:paraId="79CF21B4" w14:textId="2B1CD1D2" w:rsidR="00B52430" w:rsidRPr="00A40DBB" w:rsidRDefault="007D6E8C" w:rsidP="0051074A">
      <w:pPr>
        <w:tabs>
          <w:tab w:val="left" w:pos="1134"/>
        </w:tabs>
        <w:spacing w:after="0" w:line="240" w:lineRule="auto"/>
        <w:ind w:left="1843"/>
        <w:rPr>
          <w:rFonts w:cs="Arial"/>
          <w:sz w:val="18"/>
          <w:szCs w:val="18"/>
          <w:lang w:val="en-CA"/>
        </w:rPr>
      </w:pPr>
      <w:r>
        <w:rPr>
          <w:rFonts w:cs="Arial"/>
          <w:sz w:val="18"/>
          <w:szCs w:val="18"/>
          <w:lang w:val="en-CA"/>
        </w:rPr>
        <w:t>Trim less panels not providing finish and edge protection are not acceptable.  All trims and seals shall match the color of the panel framing.</w:t>
      </w:r>
      <w:r w:rsidR="00B52430" w:rsidRPr="00A40DBB">
        <w:rPr>
          <w:rFonts w:cs="Arial"/>
          <w:sz w:val="18"/>
          <w:szCs w:val="18"/>
          <w:lang w:val="en-CA"/>
        </w:rPr>
        <w:t xml:space="preserve">  </w:t>
      </w:r>
    </w:p>
    <w:p w14:paraId="1A4CF2C6" w14:textId="585D9879" w:rsidR="00B52430" w:rsidRDefault="00B52430" w:rsidP="0051074A">
      <w:pPr>
        <w:pStyle w:val="Paragraphedeliste"/>
        <w:numPr>
          <w:ilvl w:val="0"/>
          <w:numId w:val="44"/>
        </w:numPr>
        <w:tabs>
          <w:tab w:val="left" w:pos="1134"/>
        </w:tabs>
        <w:spacing w:after="0" w:line="240" w:lineRule="auto"/>
        <w:ind w:left="1843" w:hanging="425"/>
        <w:rPr>
          <w:rFonts w:cs="Arial"/>
          <w:sz w:val="18"/>
          <w:szCs w:val="18"/>
          <w:lang w:val="en-CA"/>
        </w:rPr>
      </w:pPr>
      <w:r w:rsidRPr="00A40DBB">
        <w:rPr>
          <w:rFonts w:cs="Arial"/>
          <w:sz w:val="18"/>
          <w:szCs w:val="18"/>
          <w:lang w:val="en-CA"/>
        </w:rPr>
        <w:lastRenderedPageBreak/>
        <w:t>Vertical sound seals between panels wil</w:t>
      </w:r>
      <w:r>
        <w:rPr>
          <w:rFonts w:cs="Arial"/>
          <w:sz w:val="18"/>
          <w:szCs w:val="18"/>
          <w:lang w:val="en-CA"/>
        </w:rPr>
        <w:t xml:space="preserve">l incorporate an alignment moulding </w:t>
      </w:r>
      <w:r w:rsidRPr="00A40DBB">
        <w:rPr>
          <w:rFonts w:cs="Arial"/>
          <w:sz w:val="18"/>
          <w:szCs w:val="18"/>
          <w:lang w:val="en-CA"/>
        </w:rPr>
        <w:t xml:space="preserve">made of </w:t>
      </w:r>
      <w:r w:rsidR="00BA0B5C">
        <w:rPr>
          <w:rFonts w:cs="Arial"/>
          <w:sz w:val="18"/>
          <w:szCs w:val="18"/>
          <w:lang w:val="en-CA"/>
        </w:rPr>
        <w:t>aluminum</w:t>
      </w:r>
      <w:r w:rsidRPr="00A40DBB">
        <w:rPr>
          <w:rFonts w:cs="Arial"/>
          <w:sz w:val="18"/>
          <w:szCs w:val="18"/>
          <w:lang w:val="en-CA"/>
        </w:rPr>
        <w:t>.  This moulding will be installed on the edge of each pan</w:t>
      </w:r>
      <w:r>
        <w:rPr>
          <w:rFonts w:cs="Arial"/>
          <w:sz w:val="18"/>
          <w:szCs w:val="18"/>
          <w:lang w:val="en-CA"/>
        </w:rPr>
        <w:t>el</w:t>
      </w:r>
      <w:r w:rsidRPr="00A40DBB">
        <w:rPr>
          <w:rFonts w:cs="Arial"/>
          <w:sz w:val="18"/>
          <w:szCs w:val="18"/>
          <w:lang w:val="en-CA"/>
        </w:rPr>
        <w:t xml:space="preserve"> </w:t>
      </w:r>
      <w:proofErr w:type="gramStart"/>
      <w:r w:rsidRPr="00A40DBB">
        <w:rPr>
          <w:rFonts w:cs="Arial"/>
          <w:sz w:val="18"/>
          <w:szCs w:val="18"/>
          <w:lang w:val="en-CA"/>
        </w:rPr>
        <w:t>in order to</w:t>
      </w:r>
      <w:proofErr w:type="gramEnd"/>
      <w:r w:rsidRPr="00A40DBB">
        <w:rPr>
          <w:rFonts w:cs="Arial"/>
          <w:sz w:val="18"/>
          <w:szCs w:val="18"/>
          <w:lang w:val="en-CA"/>
        </w:rPr>
        <w:t xml:space="preserve"> ensure a good vertical sound seal and proper alignment when setting up the partition.</w:t>
      </w:r>
    </w:p>
    <w:p w14:paraId="150A5D7D" w14:textId="77777777" w:rsidR="00B52430" w:rsidRPr="00EE49B3" w:rsidRDefault="00B52430" w:rsidP="0051074A">
      <w:pPr>
        <w:tabs>
          <w:tab w:val="left" w:pos="1134"/>
        </w:tabs>
        <w:spacing w:after="0" w:line="240" w:lineRule="auto"/>
        <w:ind w:left="1418"/>
        <w:rPr>
          <w:rFonts w:cs="Arial"/>
          <w:sz w:val="18"/>
          <w:szCs w:val="18"/>
          <w:lang w:val="en-CA"/>
        </w:rPr>
      </w:pPr>
    </w:p>
    <w:p w14:paraId="49B149CB" w14:textId="77777777" w:rsidR="00B52430" w:rsidRPr="00A40DBB" w:rsidRDefault="00B52430" w:rsidP="0051074A">
      <w:pPr>
        <w:pStyle w:val="Paragraphedeliste"/>
        <w:numPr>
          <w:ilvl w:val="0"/>
          <w:numId w:val="44"/>
        </w:numPr>
        <w:tabs>
          <w:tab w:val="left" w:pos="1134"/>
        </w:tabs>
        <w:spacing w:after="0" w:line="240" w:lineRule="auto"/>
        <w:ind w:left="1843" w:hanging="425"/>
        <w:rPr>
          <w:rFonts w:cs="Arial"/>
          <w:sz w:val="18"/>
          <w:szCs w:val="18"/>
          <w:lang w:val="en-CA"/>
        </w:rPr>
      </w:pPr>
      <w:r w:rsidRPr="00A40DBB">
        <w:rPr>
          <w:rFonts w:cs="Arial"/>
          <w:sz w:val="18"/>
          <w:szCs w:val="18"/>
          <w:lang w:val="en-CA"/>
        </w:rPr>
        <w:t xml:space="preserve">Horizontal seals must not exceed the panel width, to prevent damage while handling.  Retractable bottom seals are made from formed steel, incorporating 6mm (1/4") vinyl strips for proper acoustical seal upon activating. </w:t>
      </w:r>
    </w:p>
    <w:p w14:paraId="3168D23B" w14:textId="77777777" w:rsidR="00B52430" w:rsidRPr="00C13B43" w:rsidRDefault="00B52430" w:rsidP="0051074A">
      <w:pPr>
        <w:pStyle w:val="Retraitcorpsdetexte"/>
        <w:spacing w:after="0" w:line="240" w:lineRule="auto"/>
        <w:ind w:left="1843"/>
        <w:rPr>
          <w:rFonts w:cs="Arial"/>
          <w:b/>
          <w:sz w:val="18"/>
          <w:szCs w:val="18"/>
          <w:lang w:val="en-US"/>
        </w:rPr>
      </w:pPr>
      <w:r w:rsidRPr="00C13B43">
        <w:rPr>
          <w:rFonts w:cs="Arial"/>
          <w:b/>
          <w:sz w:val="18"/>
          <w:szCs w:val="18"/>
          <w:highlight w:val="yellow"/>
          <w:lang w:val="en-US"/>
        </w:rPr>
        <w:t>Select options:</w:t>
      </w:r>
    </w:p>
    <w:p w14:paraId="1D55E0FA" w14:textId="6BF98B2E" w:rsidR="00B52430" w:rsidRPr="00A40DBB" w:rsidRDefault="00B52430" w:rsidP="0051074A">
      <w:pPr>
        <w:pStyle w:val="Retraitcorpsdetexte"/>
        <w:spacing w:after="0" w:line="240" w:lineRule="auto"/>
        <w:ind w:left="2835" w:hanging="425"/>
        <w:rPr>
          <w:rFonts w:cs="Arial"/>
          <w:sz w:val="18"/>
          <w:szCs w:val="18"/>
          <w:lang w:val="en-US"/>
        </w:rPr>
      </w:pPr>
      <w:r w:rsidRPr="00A40DBB">
        <w:rPr>
          <w:rFonts w:cs="Arial"/>
          <w:sz w:val="18"/>
          <w:szCs w:val="18"/>
          <w:lang w:val="en-CA"/>
        </w:rPr>
        <w:fldChar w:fldCharType="begin">
          <w:ffData>
            <w:name w:val="CaseACocher17"/>
            <w:enabled/>
            <w:calcOnExit w:val="0"/>
            <w:checkBox>
              <w:sizeAuto/>
              <w:default w:val="0"/>
            </w:checkBox>
          </w:ffData>
        </w:fldChar>
      </w:r>
      <w:bookmarkStart w:id="3" w:name="CaseACocher17"/>
      <w:r w:rsidRPr="00A40DBB">
        <w:rPr>
          <w:rFonts w:cs="Arial"/>
          <w:sz w:val="18"/>
          <w:szCs w:val="18"/>
          <w:lang w:val="en-CA"/>
        </w:rPr>
        <w:instrText xml:space="preserve"> FORMCHECKBOX </w:instrText>
      </w:r>
      <w:r w:rsidR="0013220C">
        <w:rPr>
          <w:rFonts w:cs="Arial"/>
          <w:sz w:val="18"/>
          <w:szCs w:val="18"/>
          <w:lang w:val="en-CA"/>
        </w:rPr>
      </w:r>
      <w:r w:rsidR="0013220C">
        <w:rPr>
          <w:rFonts w:cs="Arial"/>
          <w:sz w:val="18"/>
          <w:szCs w:val="18"/>
          <w:lang w:val="en-CA"/>
        </w:rPr>
        <w:fldChar w:fldCharType="separate"/>
      </w:r>
      <w:r w:rsidRPr="00A40DBB">
        <w:rPr>
          <w:rFonts w:cs="Arial"/>
          <w:sz w:val="18"/>
          <w:szCs w:val="18"/>
          <w:lang w:val="en-CA"/>
        </w:rPr>
        <w:fldChar w:fldCharType="end"/>
      </w:r>
      <w:bookmarkEnd w:id="3"/>
      <w:r w:rsidRPr="00A40DBB">
        <w:rPr>
          <w:rFonts w:cs="Arial"/>
          <w:sz w:val="18"/>
          <w:szCs w:val="18"/>
          <w:lang w:val="en-CA"/>
        </w:rPr>
        <w:tab/>
      </w:r>
      <w:r w:rsidRPr="00A40DBB">
        <w:rPr>
          <w:rFonts w:cs="Arial"/>
          <w:sz w:val="18"/>
          <w:szCs w:val="18"/>
          <w:lang w:val="en-US"/>
        </w:rPr>
        <w:t xml:space="preserve">Top seals </w:t>
      </w:r>
      <w:r w:rsidR="0044195D">
        <w:rPr>
          <w:rFonts w:cs="Arial"/>
          <w:sz w:val="18"/>
          <w:szCs w:val="18"/>
          <w:lang w:val="en-US"/>
        </w:rPr>
        <w:t xml:space="preserve">shall be retractable and </w:t>
      </w:r>
      <w:r w:rsidRPr="00A40DBB">
        <w:rPr>
          <w:rFonts w:cs="Arial"/>
          <w:sz w:val="18"/>
          <w:szCs w:val="18"/>
          <w:lang w:val="en-US"/>
        </w:rPr>
        <w:t xml:space="preserve">must be made from formed </w:t>
      </w:r>
      <w:proofErr w:type="gramStart"/>
      <w:r w:rsidR="00A10983">
        <w:rPr>
          <w:rFonts w:cs="Arial"/>
          <w:sz w:val="18"/>
          <w:szCs w:val="18"/>
          <w:lang w:val="en-US"/>
        </w:rPr>
        <w:t>steel;</w:t>
      </w:r>
      <w:proofErr w:type="gramEnd"/>
      <w:r w:rsidR="00A10983">
        <w:rPr>
          <w:rFonts w:cs="Arial"/>
          <w:sz w:val="18"/>
          <w:szCs w:val="18"/>
          <w:lang w:val="en-US"/>
        </w:rPr>
        <w:t xml:space="preserve"> incorporating 6 mm (1/4”</w:t>
      </w:r>
      <w:r w:rsidRPr="00A40DBB">
        <w:rPr>
          <w:rFonts w:cs="Arial"/>
          <w:sz w:val="18"/>
          <w:szCs w:val="18"/>
          <w:lang w:val="en-US"/>
        </w:rPr>
        <w:t xml:space="preserve"> vinyl strips for proper acoustical seal upon activating.  They should be activating simultaneously with the bottom seals.</w:t>
      </w:r>
    </w:p>
    <w:p w14:paraId="02A48B80" w14:textId="77777777" w:rsidR="00B52430" w:rsidRDefault="00B52430" w:rsidP="0051074A">
      <w:pPr>
        <w:pStyle w:val="Retraitcorpsdetexte"/>
        <w:spacing w:after="0" w:line="240" w:lineRule="auto"/>
        <w:ind w:left="2835" w:hanging="425"/>
        <w:rPr>
          <w:rFonts w:cs="Arial"/>
          <w:sz w:val="18"/>
          <w:szCs w:val="18"/>
          <w:lang w:val="en-US"/>
        </w:rPr>
      </w:pPr>
      <w:r w:rsidRPr="00A40DBB">
        <w:rPr>
          <w:rFonts w:cs="Arial"/>
          <w:sz w:val="18"/>
          <w:szCs w:val="18"/>
          <w:lang w:val="en-US"/>
        </w:rPr>
        <w:fldChar w:fldCharType="begin">
          <w:ffData>
            <w:name w:val="CaseACocher18"/>
            <w:enabled/>
            <w:calcOnExit w:val="0"/>
            <w:checkBox>
              <w:sizeAuto/>
              <w:default w:val="0"/>
            </w:checkBox>
          </w:ffData>
        </w:fldChar>
      </w:r>
      <w:bookmarkStart w:id="4" w:name="CaseACocher18"/>
      <w:r w:rsidRPr="00A40DBB">
        <w:rPr>
          <w:rFonts w:cs="Arial"/>
          <w:sz w:val="18"/>
          <w:szCs w:val="18"/>
          <w:lang w:val="en-US"/>
        </w:rPr>
        <w:instrText xml:space="preserve"> FORMCHECKBOX </w:instrText>
      </w:r>
      <w:r w:rsidR="0013220C">
        <w:rPr>
          <w:rFonts w:cs="Arial"/>
          <w:sz w:val="18"/>
          <w:szCs w:val="18"/>
          <w:lang w:val="en-US"/>
        </w:rPr>
      </w:r>
      <w:r w:rsidR="0013220C">
        <w:rPr>
          <w:rFonts w:cs="Arial"/>
          <w:sz w:val="18"/>
          <w:szCs w:val="18"/>
          <w:lang w:val="en-US"/>
        </w:rPr>
        <w:fldChar w:fldCharType="separate"/>
      </w:r>
      <w:r w:rsidRPr="00A40DBB">
        <w:rPr>
          <w:rFonts w:cs="Arial"/>
          <w:sz w:val="18"/>
          <w:szCs w:val="18"/>
          <w:lang w:val="en-US"/>
        </w:rPr>
        <w:fldChar w:fldCharType="end"/>
      </w:r>
      <w:bookmarkEnd w:id="4"/>
      <w:r w:rsidRPr="00A40DBB">
        <w:rPr>
          <w:rFonts w:cs="Arial"/>
          <w:sz w:val="18"/>
          <w:szCs w:val="18"/>
          <w:lang w:val="en-US"/>
        </w:rPr>
        <w:tab/>
        <w:t xml:space="preserve">Top </w:t>
      </w:r>
      <w:r>
        <w:rPr>
          <w:rFonts w:cs="Arial"/>
          <w:sz w:val="18"/>
          <w:szCs w:val="18"/>
          <w:lang w:val="en-US"/>
        </w:rPr>
        <w:t>seals shall be continuous contact vinyl sweep seals</w:t>
      </w:r>
      <w:r w:rsidRPr="00A40DBB">
        <w:rPr>
          <w:rFonts w:cs="Arial"/>
          <w:sz w:val="18"/>
          <w:szCs w:val="18"/>
          <w:lang w:val="en-US"/>
        </w:rPr>
        <w:t>.</w:t>
      </w:r>
    </w:p>
    <w:p w14:paraId="1E9C6E9B" w14:textId="77777777" w:rsidR="00886D44" w:rsidRDefault="00886D44" w:rsidP="0051074A">
      <w:pPr>
        <w:pStyle w:val="Retraitcorpsdetexte"/>
        <w:spacing w:after="0" w:line="240" w:lineRule="auto"/>
        <w:ind w:left="2835" w:hanging="425"/>
        <w:rPr>
          <w:rFonts w:cs="Arial"/>
          <w:sz w:val="18"/>
          <w:szCs w:val="18"/>
          <w:lang w:val="en-US"/>
        </w:rPr>
      </w:pPr>
    </w:p>
    <w:p w14:paraId="54A41653" w14:textId="1EBCC680" w:rsidR="00886D44" w:rsidRPr="00A40DBB" w:rsidRDefault="00886D44" w:rsidP="0051074A">
      <w:pPr>
        <w:pStyle w:val="Retraitcorpsdetexte"/>
        <w:spacing w:after="0" w:line="240" w:lineRule="auto"/>
        <w:rPr>
          <w:rFonts w:cs="Arial"/>
          <w:sz w:val="18"/>
          <w:szCs w:val="18"/>
          <w:lang w:val="en-US"/>
        </w:rPr>
      </w:pPr>
      <w:r>
        <w:rPr>
          <w:rFonts w:cs="Arial"/>
          <w:sz w:val="18"/>
          <w:szCs w:val="18"/>
          <w:lang w:val="en-US"/>
        </w:rPr>
        <w:tab/>
      </w:r>
      <w:r>
        <w:rPr>
          <w:rFonts w:cs="Arial"/>
          <w:sz w:val="18"/>
          <w:szCs w:val="18"/>
          <w:lang w:val="en-US"/>
        </w:rPr>
        <w:tab/>
        <w:t xml:space="preserve">.5         All vinyl and PVC trims shall match standard frame colors available from the </w:t>
      </w:r>
      <w:r w:rsidR="00BA0B5C">
        <w:rPr>
          <w:rFonts w:cs="Arial"/>
          <w:sz w:val="18"/>
          <w:szCs w:val="18"/>
          <w:lang w:val="en-US"/>
        </w:rPr>
        <w:t>color</w:t>
      </w:r>
      <w:r>
        <w:rPr>
          <w:rFonts w:cs="Arial"/>
          <w:sz w:val="18"/>
          <w:szCs w:val="18"/>
          <w:lang w:val="en-US"/>
        </w:rPr>
        <w:t xml:space="preserve"> selector.</w:t>
      </w:r>
    </w:p>
    <w:p w14:paraId="7D885535" w14:textId="77777777" w:rsidR="00B52430" w:rsidRPr="00A40DBB" w:rsidRDefault="00B52430" w:rsidP="0051074A">
      <w:pPr>
        <w:pStyle w:val="Retraitcorpsdetexte"/>
        <w:spacing w:after="0" w:line="240" w:lineRule="auto"/>
        <w:ind w:left="2835" w:hanging="425"/>
        <w:rPr>
          <w:rFonts w:cs="Arial"/>
          <w:sz w:val="18"/>
          <w:szCs w:val="18"/>
          <w:lang w:val="en-US"/>
        </w:rPr>
      </w:pPr>
    </w:p>
    <w:p w14:paraId="7239DCCC" w14:textId="77777777" w:rsidR="00B52430" w:rsidRDefault="00B52430" w:rsidP="0051074A">
      <w:pPr>
        <w:pStyle w:val="Retraitcorpsdetexte"/>
        <w:spacing w:after="0" w:line="240" w:lineRule="auto"/>
        <w:ind w:left="1843" w:hanging="425"/>
        <w:rPr>
          <w:rFonts w:cs="Arial"/>
          <w:sz w:val="18"/>
          <w:szCs w:val="18"/>
          <w:lang w:val="en-CA"/>
        </w:rPr>
      </w:pPr>
      <w:r w:rsidRPr="00A40DBB">
        <w:rPr>
          <w:rFonts w:cs="Arial"/>
          <w:sz w:val="18"/>
          <w:szCs w:val="18"/>
          <w:lang w:val="en-US"/>
        </w:rPr>
        <w:t>.6</w:t>
      </w:r>
      <w:r w:rsidRPr="00A40DBB">
        <w:rPr>
          <w:rFonts w:cs="Arial"/>
          <w:sz w:val="18"/>
          <w:szCs w:val="18"/>
          <w:lang w:val="en-US"/>
        </w:rPr>
        <w:tab/>
      </w:r>
      <w:r w:rsidRPr="005C0B46">
        <w:rPr>
          <w:rFonts w:cs="Arial"/>
          <w:b/>
          <w:sz w:val="18"/>
          <w:szCs w:val="18"/>
          <w:highlight w:val="yellow"/>
          <w:lang w:val="en-US"/>
        </w:rPr>
        <w:t>Select</w:t>
      </w:r>
      <w:r w:rsidRPr="005C0B46">
        <w:rPr>
          <w:rFonts w:cs="Arial"/>
          <w:b/>
          <w:sz w:val="18"/>
          <w:szCs w:val="18"/>
          <w:highlight w:val="yellow"/>
          <w:lang w:val="en-CA"/>
        </w:rPr>
        <w:t xml:space="preserve"> Inset pass </w:t>
      </w:r>
      <w:proofErr w:type="gramStart"/>
      <w:r w:rsidRPr="005C0B46">
        <w:rPr>
          <w:rFonts w:cs="Arial"/>
          <w:b/>
          <w:sz w:val="18"/>
          <w:szCs w:val="18"/>
          <w:highlight w:val="yellow"/>
          <w:lang w:val="en-CA"/>
        </w:rPr>
        <w:t>door</w:t>
      </w:r>
      <w:proofErr w:type="gramEnd"/>
    </w:p>
    <w:p w14:paraId="30D86955" w14:textId="77777777" w:rsidR="00B52430" w:rsidRPr="00A40DBB" w:rsidRDefault="00B52430" w:rsidP="0051074A">
      <w:pPr>
        <w:pStyle w:val="Retraitcorpsdetexte"/>
        <w:spacing w:after="0" w:line="240" w:lineRule="auto"/>
        <w:ind w:left="1843"/>
        <w:rPr>
          <w:rFonts w:cs="Arial"/>
          <w:sz w:val="18"/>
          <w:szCs w:val="18"/>
          <w:lang w:val="en-CA"/>
        </w:rPr>
      </w:pPr>
      <w:r w:rsidRPr="00A40DBB">
        <w:rPr>
          <w:rFonts w:cs="Arial"/>
          <w:sz w:val="18"/>
          <w:szCs w:val="18"/>
          <w:lang w:val="en-CA"/>
        </w:rPr>
        <w:t xml:space="preserve">Dimensions of inset pass door shall be 914 mm (3’0’’) by 2032 mm (6’8’’) high.  </w:t>
      </w:r>
      <w:r>
        <w:rPr>
          <w:rFonts w:cs="Arial"/>
          <w:sz w:val="18"/>
          <w:szCs w:val="18"/>
          <w:lang w:val="en-CA"/>
        </w:rPr>
        <w:t>It</w:t>
      </w:r>
      <w:r w:rsidRPr="00A40DBB">
        <w:rPr>
          <w:rFonts w:cs="Arial"/>
          <w:sz w:val="18"/>
          <w:szCs w:val="18"/>
          <w:lang w:val="en-CA"/>
        </w:rPr>
        <w:t xml:space="preserve"> should be of identical construction and offer the same acoustical performance </w:t>
      </w:r>
      <w:r>
        <w:rPr>
          <w:rFonts w:cs="Arial"/>
          <w:sz w:val="18"/>
          <w:szCs w:val="18"/>
          <w:lang w:val="en-CA"/>
        </w:rPr>
        <w:t>as</w:t>
      </w:r>
      <w:r w:rsidRPr="00A40DBB">
        <w:rPr>
          <w:rFonts w:cs="Arial"/>
          <w:sz w:val="18"/>
          <w:szCs w:val="18"/>
          <w:lang w:val="en-CA"/>
        </w:rPr>
        <w:t xml:space="preserve"> the panels.  Hinges should project no more than 6mm (1/4") beyond panel faces.  </w:t>
      </w:r>
      <w:proofErr w:type="gramStart"/>
      <w:r w:rsidRPr="00A40DBB">
        <w:rPr>
          <w:rFonts w:cs="Arial"/>
          <w:sz w:val="18"/>
          <w:szCs w:val="18"/>
          <w:lang w:val="en-CA"/>
        </w:rPr>
        <w:t>In order to</w:t>
      </w:r>
      <w:proofErr w:type="gramEnd"/>
      <w:r w:rsidRPr="00A40DBB">
        <w:rPr>
          <w:rFonts w:cs="Arial"/>
          <w:sz w:val="18"/>
          <w:szCs w:val="18"/>
          <w:lang w:val="en-CA"/>
        </w:rPr>
        <w:t xml:space="preserve"> facilitate access to rolling material</w:t>
      </w:r>
      <w:r>
        <w:rPr>
          <w:rFonts w:cs="Arial"/>
          <w:sz w:val="18"/>
          <w:szCs w:val="18"/>
          <w:lang w:val="en-CA"/>
        </w:rPr>
        <w:t xml:space="preserve">, no threshold shall be allowed (ADA compliant).  </w:t>
      </w:r>
      <w:r w:rsidRPr="00A40DBB">
        <w:rPr>
          <w:rFonts w:cs="Arial"/>
          <w:sz w:val="18"/>
          <w:szCs w:val="18"/>
          <w:lang w:val="en-CA"/>
        </w:rPr>
        <w:t xml:space="preserve"> The bottom seal operator located inside the Inset pass door legs will provide downward force to maintain stability during door operation.</w:t>
      </w:r>
    </w:p>
    <w:p w14:paraId="794DB904" w14:textId="77777777" w:rsidR="00B52430" w:rsidRPr="00A40DBB" w:rsidRDefault="00B52430" w:rsidP="0051074A">
      <w:pPr>
        <w:pStyle w:val="Retraitcorpsdetexte"/>
        <w:spacing w:after="0" w:line="240" w:lineRule="auto"/>
        <w:ind w:left="1429"/>
        <w:rPr>
          <w:rFonts w:cs="Arial"/>
          <w:sz w:val="18"/>
          <w:szCs w:val="18"/>
          <w:lang w:val="en-US"/>
        </w:rPr>
      </w:pPr>
    </w:p>
    <w:p w14:paraId="35BFD82C" w14:textId="77777777" w:rsidR="00B52430" w:rsidRPr="00C13B43" w:rsidRDefault="00B52430" w:rsidP="0051074A">
      <w:pPr>
        <w:pStyle w:val="Retraitcorpsdetexte"/>
        <w:spacing w:after="0" w:line="240" w:lineRule="auto"/>
        <w:ind w:left="1843"/>
        <w:rPr>
          <w:rFonts w:cs="Arial"/>
          <w:b/>
          <w:color w:val="92D050"/>
          <w:sz w:val="18"/>
          <w:szCs w:val="18"/>
          <w:lang w:val="en-CA"/>
        </w:rPr>
      </w:pPr>
      <w:r w:rsidRPr="00C13B43">
        <w:rPr>
          <w:rFonts w:cs="Arial"/>
          <w:b/>
          <w:sz w:val="18"/>
          <w:szCs w:val="18"/>
          <w:highlight w:val="yellow"/>
          <w:lang w:val="en-CA"/>
        </w:rPr>
        <w:t>Choose for single inset pass door:</w:t>
      </w:r>
      <w:r w:rsidRPr="00C13B43">
        <w:rPr>
          <w:rFonts w:cs="Arial"/>
          <w:b/>
          <w:sz w:val="18"/>
          <w:szCs w:val="18"/>
          <w:lang w:val="en-CA"/>
        </w:rPr>
        <w:t xml:space="preserve">  </w:t>
      </w:r>
    </w:p>
    <w:p w14:paraId="1BD4E46E" w14:textId="77777777" w:rsidR="00B52430" w:rsidRPr="00A40DBB" w:rsidRDefault="00B52430" w:rsidP="0051074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4"/>
            <w:enabled/>
            <w:calcOnExit w:val="0"/>
            <w:checkBox>
              <w:sizeAuto/>
              <w:default w:val="0"/>
            </w:checkBox>
          </w:ffData>
        </w:fldChar>
      </w:r>
      <w:bookmarkStart w:id="5" w:name="CaseACocher4"/>
      <w:r w:rsidRPr="00A40DBB">
        <w:rPr>
          <w:rFonts w:cs="Arial"/>
          <w:sz w:val="18"/>
          <w:szCs w:val="18"/>
          <w:lang w:val="en-CA"/>
        </w:rPr>
        <w:instrText xml:space="preserve"> FORMCHECKBOX </w:instrText>
      </w:r>
      <w:r w:rsidR="0013220C">
        <w:rPr>
          <w:rFonts w:cs="Arial"/>
          <w:sz w:val="18"/>
          <w:szCs w:val="18"/>
          <w:lang w:val="en-CA"/>
        </w:rPr>
      </w:r>
      <w:r w:rsidR="0013220C">
        <w:rPr>
          <w:rFonts w:cs="Arial"/>
          <w:sz w:val="18"/>
          <w:szCs w:val="18"/>
          <w:lang w:val="en-CA"/>
        </w:rPr>
        <w:fldChar w:fldCharType="separate"/>
      </w:r>
      <w:r w:rsidRPr="00A40DBB">
        <w:rPr>
          <w:rFonts w:cs="Arial"/>
          <w:sz w:val="18"/>
          <w:szCs w:val="18"/>
          <w:lang w:val="en-CA"/>
        </w:rPr>
        <w:fldChar w:fldCharType="end"/>
      </w:r>
      <w:bookmarkEnd w:id="5"/>
      <w:r w:rsidRPr="00A40DBB">
        <w:rPr>
          <w:rFonts w:cs="Arial"/>
          <w:sz w:val="18"/>
          <w:szCs w:val="18"/>
          <w:lang w:val="en-CA"/>
        </w:rPr>
        <w:tab/>
        <w:t>The recessed handle will be a turn to open type.</w:t>
      </w:r>
    </w:p>
    <w:p w14:paraId="514C1EA3" w14:textId="77777777" w:rsidR="00B52430" w:rsidRDefault="00B52430" w:rsidP="0051074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5"/>
            <w:enabled/>
            <w:calcOnExit w:val="0"/>
            <w:checkBox>
              <w:sizeAuto/>
              <w:default w:val="0"/>
            </w:checkBox>
          </w:ffData>
        </w:fldChar>
      </w:r>
      <w:bookmarkStart w:id="6" w:name="CaseACocher5"/>
      <w:r w:rsidRPr="00A40DBB">
        <w:rPr>
          <w:rFonts w:cs="Arial"/>
          <w:sz w:val="18"/>
          <w:szCs w:val="18"/>
          <w:lang w:val="en-CA"/>
        </w:rPr>
        <w:instrText xml:space="preserve"> FORMCHECKBOX </w:instrText>
      </w:r>
      <w:r w:rsidR="0013220C">
        <w:rPr>
          <w:rFonts w:cs="Arial"/>
          <w:sz w:val="18"/>
          <w:szCs w:val="18"/>
          <w:lang w:val="en-CA"/>
        </w:rPr>
      </w:r>
      <w:r w:rsidR="0013220C">
        <w:rPr>
          <w:rFonts w:cs="Arial"/>
          <w:sz w:val="18"/>
          <w:szCs w:val="18"/>
          <w:lang w:val="en-CA"/>
        </w:rPr>
        <w:fldChar w:fldCharType="separate"/>
      </w:r>
      <w:r w:rsidRPr="00A40DBB">
        <w:rPr>
          <w:rFonts w:cs="Arial"/>
          <w:sz w:val="18"/>
          <w:szCs w:val="18"/>
          <w:lang w:val="en-CA"/>
        </w:rPr>
        <w:fldChar w:fldCharType="end"/>
      </w:r>
      <w:bookmarkEnd w:id="6"/>
      <w:r w:rsidRPr="00A40DBB">
        <w:rPr>
          <w:rFonts w:cs="Arial"/>
          <w:sz w:val="18"/>
          <w:szCs w:val="18"/>
          <w:lang w:val="en-CA"/>
        </w:rPr>
        <w:tab/>
        <w:t>The recessed handle will be a push and pull type and will meet requirements for people with disabilities.</w:t>
      </w:r>
    </w:p>
    <w:p w14:paraId="5D13FEAA" w14:textId="27D63B84" w:rsidR="002A7AE2" w:rsidRPr="00A40DBB" w:rsidRDefault="002A7AE2" w:rsidP="0051074A">
      <w:pPr>
        <w:pStyle w:val="Retraitcorpsdetexte"/>
        <w:spacing w:after="0" w:line="240" w:lineRule="auto"/>
        <w:ind w:left="2835" w:hanging="425"/>
        <w:rPr>
          <w:rFonts w:cs="Arial"/>
          <w:sz w:val="18"/>
          <w:szCs w:val="18"/>
          <w:lang w:val="en-CA"/>
        </w:rPr>
      </w:pPr>
      <w:r w:rsidRPr="00BA0B5C">
        <w:rPr>
          <w:rFonts w:cs="Arial"/>
          <w:b/>
          <w:sz w:val="18"/>
          <w:szCs w:val="18"/>
          <w:highlight w:val="yellow"/>
          <w:lang w:val="en-CA"/>
        </w:rPr>
        <w:t xml:space="preserve">Select an </w:t>
      </w:r>
      <w:proofErr w:type="gramStart"/>
      <w:r w:rsidRPr="00BA0B5C">
        <w:rPr>
          <w:rFonts w:cs="Arial"/>
          <w:b/>
          <w:sz w:val="18"/>
          <w:szCs w:val="18"/>
          <w:highlight w:val="yellow"/>
          <w:lang w:val="en-CA"/>
        </w:rPr>
        <w:t>option</w:t>
      </w:r>
      <w:proofErr w:type="gramEnd"/>
    </w:p>
    <w:p w14:paraId="70402269" w14:textId="40DD8DE1" w:rsidR="00B52430" w:rsidRDefault="00B52430" w:rsidP="0051074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7"/>
            <w:enabled/>
            <w:calcOnExit w:val="0"/>
            <w:checkBox>
              <w:sizeAuto/>
              <w:default w:val="0"/>
            </w:checkBox>
          </w:ffData>
        </w:fldChar>
      </w:r>
      <w:bookmarkStart w:id="7" w:name="CaseACocher7"/>
      <w:r w:rsidRPr="00A40DBB">
        <w:rPr>
          <w:rFonts w:cs="Arial"/>
          <w:sz w:val="18"/>
          <w:szCs w:val="18"/>
          <w:lang w:val="en-CA"/>
        </w:rPr>
        <w:instrText xml:space="preserve"> FORMCHECKBOX </w:instrText>
      </w:r>
      <w:r w:rsidR="0013220C">
        <w:rPr>
          <w:rFonts w:cs="Arial"/>
          <w:sz w:val="18"/>
          <w:szCs w:val="18"/>
          <w:lang w:val="en-CA"/>
        </w:rPr>
      </w:r>
      <w:r w:rsidR="0013220C">
        <w:rPr>
          <w:rFonts w:cs="Arial"/>
          <w:sz w:val="18"/>
          <w:szCs w:val="18"/>
          <w:lang w:val="en-CA"/>
        </w:rPr>
        <w:fldChar w:fldCharType="separate"/>
      </w:r>
      <w:r w:rsidRPr="00A40DBB">
        <w:rPr>
          <w:rFonts w:cs="Arial"/>
          <w:sz w:val="18"/>
          <w:szCs w:val="18"/>
          <w:lang w:val="en-CA"/>
        </w:rPr>
        <w:fldChar w:fldCharType="end"/>
      </w:r>
      <w:bookmarkEnd w:id="7"/>
      <w:r w:rsidR="002A7AE2">
        <w:rPr>
          <w:rFonts w:cs="Arial"/>
          <w:sz w:val="18"/>
          <w:szCs w:val="18"/>
          <w:lang w:val="en-CA"/>
        </w:rPr>
        <w:tab/>
        <w:t>A two-</w:t>
      </w:r>
      <w:r w:rsidRPr="00A40DBB">
        <w:rPr>
          <w:rFonts w:cs="Arial"/>
          <w:sz w:val="18"/>
          <w:szCs w:val="18"/>
          <w:lang w:val="en-CA"/>
        </w:rPr>
        <w:t xml:space="preserve">sided door </w:t>
      </w:r>
      <w:proofErr w:type="gramStart"/>
      <w:r w:rsidRPr="00A40DBB">
        <w:rPr>
          <w:rFonts w:cs="Arial"/>
          <w:sz w:val="18"/>
          <w:szCs w:val="18"/>
          <w:lang w:val="en-CA"/>
        </w:rPr>
        <w:t>lock</w:t>
      </w:r>
      <w:proofErr w:type="gramEnd"/>
      <w:r>
        <w:rPr>
          <w:rFonts w:cs="Arial"/>
          <w:sz w:val="18"/>
          <w:szCs w:val="18"/>
          <w:lang w:val="en-CA"/>
        </w:rPr>
        <w:t>.</w:t>
      </w:r>
    </w:p>
    <w:p w14:paraId="6775161F" w14:textId="77777777" w:rsidR="00B52430" w:rsidRDefault="00B52430" w:rsidP="0051074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6"/>
            <w:enabled/>
            <w:calcOnExit w:val="0"/>
            <w:checkBox>
              <w:sizeAuto/>
              <w:default w:val="0"/>
            </w:checkBox>
          </w:ffData>
        </w:fldChar>
      </w:r>
      <w:r w:rsidRPr="00A40DBB">
        <w:rPr>
          <w:rFonts w:cs="Arial"/>
          <w:sz w:val="18"/>
          <w:szCs w:val="18"/>
          <w:lang w:val="en-CA"/>
        </w:rPr>
        <w:instrText xml:space="preserve"> FORMCHECKBOX </w:instrText>
      </w:r>
      <w:r w:rsidR="0013220C">
        <w:rPr>
          <w:rFonts w:cs="Arial"/>
          <w:sz w:val="18"/>
          <w:szCs w:val="18"/>
          <w:lang w:val="en-CA"/>
        </w:rPr>
      </w:r>
      <w:r w:rsidR="0013220C">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t>A narrow style surface mounted panic bar (recommended with the automatic door closure)</w:t>
      </w:r>
      <w:r>
        <w:rPr>
          <w:rFonts w:cs="Arial"/>
          <w:sz w:val="18"/>
          <w:szCs w:val="18"/>
          <w:lang w:val="en-CA"/>
        </w:rPr>
        <w:t>.</w:t>
      </w:r>
    </w:p>
    <w:p w14:paraId="11DE8665" w14:textId="77777777" w:rsidR="00B52430" w:rsidRDefault="00B52430" w:rsidP="0051074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8"/>
            <w:enabled/>
            <w:calcOnExit w:val="0"/>
            <w:checkBox>
              <w:sizeAuto/>
              <w:default w:val="0"/>
            </w:checkBox>
          </w:ffData>
        </w:fldChar>
      </w:r>
      <w:bookmarkStart w:id="8" w:name="CaseACocher8"/>
      <w:r w:rsidRPr="00A40DBB">
        <w:rPr>
          <w:rFonts w:cs="Arial"/>
          <w:sz w:val="18"/>
          <w:szCs w:val="18"/>
          <w:lang w:val="en-CA"/>
        </w:rPr>
        <w:instrText xml:space="preserve"> FORMCHECKBOX </w:instrText>
      </w:r>
      <w:r w:rsidR="0013220C">
        <w:rPr>
          <w:rFonts w:cs="Arial"/>
          <w:sz w:val="18"/>
          <w:szCs w:val="18"/>
          <w:lang w:val="en-CA"/>
        </w:rPr>
      </w:r>
      <w:r w:rsidR="0013220C">
        <w:rPr>
          <w:rFonts w:cs="Arial"/>
          <w:sz w:val="18"/>
          <w:szCs w:val="18"/>
          <w:lang w:val="en-CA"/>
        </w:rPr>
        <w:fldChar w:fldCharType="separate"/>
      </w:r>
      <w:r w:rsidRPr="00A40DBB">
        <w:rPr>
          <w:rFonts w:cs="Arial"/>
          <w:sz w:val="18"/>
          <w:szCs w:val="18"/>
          <w:lang w:val="en-CA"/>
        </w:rPr>
        <w:fldChar w:fldCharType="end"/>
      </w:r>
      <w:bookmarkEnd w:id="8"/>
      <w:r w:rsidRPr="00A40DBB">
        <w:rPr>
          <w:rFonts w:cs="Arial"/>
          <w:sz w:val="18"/>
          <w:szCs w:val="18"/>
          <w:lang w:val="en-CA"/>
        </w:rPr>
        <w:tab/>
      </w:r>
      <w:r>
        <w:rPr>
          <w:rFonts w:cs="Arial"/>
          <w:sz w:val="18"/>
          <w:szCs w:val="18"/>
          <w:lang w:val="en-CA"/>
        </w:rPr>
        <w:t xml:space="preserve">A recessed door </w:t>
      </w:r>
      <w:r w:rsidRPr="00A40DBB">
        <w:rPr>
          <w:rFonts w:cs="Arial"/>
          <w:sz w:val="18"/>
          <w:szCs w:val="18"/>
          <w:lang w:val="en-CA"/>
        </w:rPr>
        <w:t>closure.</w:t>
      </w:r>
    </w:p>
    <w:p w14:paraId="20D69015" w14:textId="723567D0" w:rsidR="00B52430" w:rsidRPr="00A40DBB" w:rsidRDefault="00B52430" w:rsidP="0051074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16"/>
            <w:enabled/>
            <w:calcOnExit w:val="0"/>
            <w:checkBox>
              <w:sizeAuto/>
              <w:default w:val="0"/>
            </w:checkBox>
          </w:ffData>
        </w:fldChar>
      </w:r>
      <w:r w:rsidRPr="00A40DBB">
        <w:rPr>
          <w:rFonts w:cs="Arial"/>
          <w:sz w:val="18"/>
          <w:szCs w:val="18"/>
          <w:lang w:val="en-CA"/>
        </w:rPr>
        <w:instrText xml:space="preserve"> FORMCHECKBOX </w:instrText>
      </w:r>
      <w:r w:rsidR="0013220C">
        <w:rPr>
          <w:rFonts w:cs="Arial"/>
          <w:sz w:val="18"/>
          <w:szCs w:val="18"/>
          <w:lang w:val="en-CA"/>
        </w:rPr>
      </w:r>
      <w:r w:rsidR="0013220C">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r>
      <w:bookmarkStart w:id="9" w:name="_Hlk521507064"/>
      <w:r w:rsidRPr="00A40DBB">
        <w:rPr>
          <w:rFonts w:cs="Arial"/>
          <w:sz w:val="18"/>
          <w:szCs w:val="18"/>
          <w:lang w:val="en-CA"/>
        </w:rPr>
        <w:t>Window with</w:t>
      </w:r>
      <w:r w:rsidR="00BA0B5C">
        <w:rPr>
          <w:rFonts w:cs="Arial"/>
          <w:sz w:val="18"/>
          <w:szCs w:val="18"/>
          <w:lang w:val="en-CA"/>
        </w:rPr>
        <w:t xml:space="preserve"> 38mm thermo</w:t>
      </w:r>
      <w:r w:rsidRPr="00A40DBB">
        <w:rPr>
          <w:rFonts w:cs="Arial"/>
          <w:sz w:val="18"/>
          <w:szCs w:val="18"/>
          <w:lang w:val="en-CA"/>
        </w:rPr>
        <w:t xml:space="preserve"> tempered glass</w:t>
      </w:r>
      <w:r>
        <w:rPr>
          <w:rFonts w:cs="Arial"/>
          <w:sz w:val="18"/>
          <w:szCs w:val="18"/>
          <w:lang w:val="en-CA"/>
        </w:rPr>
        <w:t>.  (</w:t>
      </w:r>
      <w:r w:rsidR="0013220C">
        <w:rPr>
          <w:rFonts w:cs="Arial"/>
          <w:sz w:val="18"/>
          <w:szCs w:val="18"/>
          <w:lang w:val="en-CA"/>
        </w:rPr>
        <w:t>305</w:t>
      </w:r>
      <w:r w:rsidR="00BA0B5C">
        <w:rPr>
          <w:rFonts w:cs="Arial"/>
          <w:sz w:val="18"/>
          <w:szCs w:val="18"/>
          <w:lang w:val="en-CA"/>
        </w:rPr>
        <w:t>mm x 508mm)</w:t>
      </w:r>
      <w:bookmarkEnd w:id="9"/>
    </w:p>
    <w:p w14:paraId="117638AF" w14:textId="6FCF3C17" w:rsidR="00B52430" w:rsidRPr="002A7AE2" w:rsidRDefault="002A7AE2" w:rsidP="002A7AE2">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16"/>
            <w:enabled/>
            <w:calcOnExit w:val="0"/>
            <w:checkBox>
              <w:sizeAuto/>
              <w:default w:val="0"/>
            </w:checkBox>
          </w:ffData>
        </w:fldChar>
      </w:r>
      <w:r w:rsidRPr="00A40DBB">
        <w:rPr>
          <w:rFonts w:cs="Arial"/>
          <w:sz w:val="18"/>
          <w:szCs w:val="18"/>
          <w:lang w:val="en-CA"/>
        </w:rPr>
        <w:instrText xml:space="preserve"> FORMCHECKBOX </w:instrText>
      </w:r>
      <w:r w:rsidR="0013220C">
        <w:rPr>
          <w:rFonts w:cs="Arial"/>
          <w:sz w:val="18"/>
          <w:szCs w:val="18"/>
          <w:lang w:val="en-CA"/>
        </w:rPr>
      </w:r>
      <w:r w:rsidR="0013220C">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r>
      <w:bookmarkStart w:id="10" w:name="_Hlk521507406"/>
      <w:bookmarkStart w:id="11" w:name="_Hlk521507083"/>
      <w:r w:rsidR="00B52430" w:rsidRPr="00A40DBB">
        <w:rPr>
          <w:rFonts w:cs="Arial"/>
          <w:sz w:val="18"/>
          <w:szCs w:val="18"/>
          <w:lang w:val="en-CA"/>
        </w:rPr>
        <w:t xml:space="preserve">Each pass door must have on one side a photo luminescent </w:t>
      </w:r>
      <w:r w:rsidR="009C029F">
        <w:rPr>
          <w:rFonts w:cs="Arial"/>
          <w:sz w:val="18"/>
          <w:szCs w:val="18"/>
          <w:lang w:val="en-CA"/>
        </w:rPr>
        <w:t>international exit sign</w:t>
      </w:r>
      <w:r w:rsidR="00B52430">
        <w:rPr>
          <w:rFonts w:cs="Arial"/>
          <w:sz w:val="18"/>
          <w:szCs w:val="18"/>
          <w:lang w:val="en-CA"/>
        </w:rPr>
        <w:t xml:space="preserve"> 385mm (15 </w:t>
      </w:r>
      <w:r w:rsidR="00B52430">
        <w:rPr>
          <w:rFonts w:cs="Arial"/>
          <w:sz w:val="18"/>
          <w:szCs w:val="18"/>
          <w:lang w:val="en-US"/>
        </w:rPr>
        <w:t>1/4’’) X 235mm (9 1/4’’) s</w:t>
      </w:r>
      <w:r w:rsidR="00B52430" w:rsidRPr="00A40DBB">
        <w:rPr>
          <w:rFonts w:cs="Arial"/>
          <w:sz w:val="18"/>
          <w:szCs w:val="18"/>
          <w:lang w:val="en-US"/>
        </w:rPr>
        <w:t>urface mounted at the top of the inset pass door panel.</w:t>
      </w:r>
      <w:bookmarkEnd w:id="10"/>
    </w:p>
    <w:bookmarkEnd w:id="11"/>
    <w:p w14:paraId="7F69468C" w14:textId="77777777" w:rsidR="00B52430" w:rsidRPr="00A40DBB" w:rsidRDefault="00B52430" w:rsidP="0051074A">
      <w:pPr>
        <w:pStyle w:val="Retraitcorpsdetexte"/>
        <w:spacing w:after="0" w:line="240" w:lineRule="auto"/>
        <w:ind w:left="0"/>
        <w:rPr>
          <w:rFonts w:cs="Arial"/>
          <w:sz w:val="18"/>
          <w:szCs w:val="18"/>
          <w:lang w:val="en-US"/>
        </w:rPr>
      </w:pPr>
    </w:p>
    <w:p w14:paraId="04C452D0" w14:textId="77777777" w:rsidR="00B52430" w:rsidRDefault="00B52430" w:rsidP="0051074A">
      <w:pPr>
        <w:pStyle w:val="Retraitcorpsdetexte"/>
        <w:spacing w:after="0" w:line="240" w:lineRule="auto"/>
        <w:ind w:left="1843"/>
        <w:rPr>
          <w:rFonts w:cs="Arial"/>
          <w:b/>
          <w:sz w:val="18"/>
          <w:szCs w:val="18"/>
          <w:lang w:val="en-US"/>
        </w:rPr>
      </w:pPr>
      <w:r w:rsidRPr="002A7AE2">
        <w:rPr>
          <w:rFonts w:cs="Arial"/>
          <w:b/>
          <w:sz w:val="18"/>
          <w:szCs w:val="18"/>
          <w:highlight w:val="yellow"/>
          <w:lang w:val="en-US"/>
        </w:rPr>
        <w:t>Select</w:t>
      </w:r>
      <w:r w:rsidRPr="002A7AE2">
        <w:rPr>
          <w:rFonts w:cs="Arial"/>
          <w:sz w:val="18"/>
          <w:szCs w:val="18"/>
          <w:highlight w:val="yellow"/>
          <w:lang w:val="en-CA"/>
        </w:rPr>
        <w:t xml:space="preserve"> </w:t>
      </w:r>
      <w:r w:rsidRPr="002A7AE2">
        <w:rPr>
          <w:rFonts w:cs="Arial"/>
          <w:b/>
          <w:sz w:val="18"/>
          <w:szCs w:val="18"/>
          <w:highlight w:val="yellow"/>
          <w:lang w:val="en-CA"/>
        </w:rPr>
        <w:t xml:space="preserve">double Inset pass </w:t>
      </w:r>
      <w:proofErr w:type="gramStart"/>
      <w:r w:rsidRPr="002A7AE2">
        <w:rPr>
          <w:rFonts w:cs="Arial"/>
          <w:b/>
          <w:sz w:val="18"/>
          <w:szCs w:val="18"/>
          <w:highlight w:val="yellow"/>
          <w:lang w:val="en-CA"/>
        </w:rPr>
        <w:t>door</w:t>
      </w:r>
      <w:proofErr w:type="gramEnd"/>
    </w:p>
    <w:p w14:paraId="7AA9A30A" w14:textId="77777777" w:rsidR="00B52430" w:rsidRPr="00A40DBB" w:rsidRDefault="00B52430" w:rsidP="0051074A">
      <w:pPr>
        <w:pStyle w:val="Retraitcorpsdetexte"/>
        <w:spacing w:after="0" w:line="240" w:lineRule="auto"/>
        <w:ind w:left="1843"/>
        <w:rPr>
          <w:rFonts w:cs="Arial"/>
          <w:sz w:val="18"/>
          <w:szCs w:val="18"/>
          <w:lang w:val="en-US"/>
        </w:rPr>
      </w:pPr>
      <w:r w:rsidRPr="00A40DBB">
        <w:rPr>
          <w:rFonts w:cs="Arial"/>
          <w:sz w:val="18"/>
          <w:szCs w:val="18"/>
          <w:lang w:val="en-CA"/>
        </w:rPr>
        <w:t xml:space="preserve"> Double Inset pass door must have two leaves of 914 mm (3’0’’) by 2032 mm (6’8’’) high.  They should be of identical construction and offer the same acoustical performance</w:t>
      </w:r>
      <w:r>
        <w:rPr>
          <w:rFonts w:cs="Arial"/>
          <w:sz w:val="18"/>
          <w:szCs w:val="18"/>
          <w:lang w:val="en-CA"/>
        </w:rPr>
        <w:t xml:space="preserve"> as </w:t>
      </w:r>
      <w:r w:rsidRPr="00A40DBB">
        <w:rPr>
          <w:rFonts w:cs="Arial"/>
          <w:sz w:val="18"/>
          <w:szCs w:val="18"/>
          <w:lang w:val="en-CA"/>
        </w:rPr>
        <w:t xml:space="preserve">the panels.  Hinges should project no more than 6mm (1/4") beyond panel faces.  </w:t>
      </w:r>
      <w:proofErr w:type="gramStart"/>
      <w:r w:rsidRPr="00A40DBB">
        <w:rPr>
          <w:rFonts w:cs="Arial"/>
          <w:sz w:val="18"/>
          <w:szCs w:val="18"/>
          <w:lang w:val="en-CA"/>
        </w:rPr>
        <w:t>In order to</w:t>
      </w:r>
      <w:proofErr w:type="gramEnd"/>
      <w:r w:rsidRPr="00A40DBB">
        <w:rPr>
          <w:rFonts w:cs="Arial"/>
          <w:sz w:val="18"/>
          <w:szCs w:val="18"/>
          <w:lang w:val="en-CA"/>
        </w:rPr>
        <w:t xml:space="preserve"> facilitate access to rolling material, no threshold shall be allowed. The bottom seal operator located inside the Inset pass door legs will provide downward force to maintain stability during door operation. The push and pull type recessed handle located on the active leaf will meet requirements for people with disabilities (ADA compliant).</w:t>
      </w:r>
      <w:r w:rsidRPr="00A40DBB">
        <w:rPr>
          <w:rFonts w:cs="Arial"/>
          <w:sz w:val="18"/>
          <w:szCs w:val="18"/>
          <w:lang w:val="en-CA"/>
        </w:rPr>
        <w:tab/>
      </w:r>
    </w:p>
    <w:p w14:paraId="58E0C0A6" w14:textId="5C3868EB" w:rsidR="00B52430" w:rsidRPr="00C13B43" w:rsidRDefault="005C0B46" w:rsidP="0051074A">
      <w:pPr>
        <w:pStyle w:val="Retraitcorpsdetexte"/>
        <w:spacing w:after="0" w:line="240" w:lineRule="auto"/>
        <w:ind w:left="1843"/>
        <w:rPr>
          <w:rFonts w:cs="Arial"/>
          <w:b/>
          <w:sz w:val="18"/>
          <w:szCs w:val="18"/>
          <w:lang w:val="en-CA"/>
        </w:rPr>
      </w:pPr>
      <w:r>
        <w:rPr>
          <w:rFonts w:cs="Arial"/>
          <w:b/>
          <w:sz w:val="18"/>
          <w:szCs w:val="18"/>
          <w:highlight w:val="yellow"/>
          <w:lang w:val="en-CA"/>
        </w:rPr>
        <w:t>Option</w:t>
      </w:r>
      <w:r w:rsidR="00800BB6">
        <w:rPr>
          <w:rFonts w:cs="Arial"/>
          <w:b/>
          <w:sz w:val="18"/>
          <w:szCs w:val="18"/>
          <w:highlight w:val="yellow"/>
          <w:lang w:val="en-CA"/>
        </w:rPr>
        <w:t>s</w:t>
      </w:r>
      <w:r w:rsidR="00B52430" w:rsidRPr="00C13B43">
        <w:rPr>
          <w:rFonts w:cs="Arial"/>
          <w:b/>
          <w:sz w:val="18"/>
          <w:szCs w:val="18"/>
          <w:highlight w:val="yellow"/>
          <w:lang w:val="en-CA"/>
        </w:rPr>
        <w:t xml:space="preserve"> for double inset pass door:</w:t>
      </w:r>
      <w:r w:rsidR="00B52430" w:rsidRPr="00C13B43">
        <w:rPr>
          <w:rFonts w:cs="Arial"/>
          <w:b/>
          <w:sz w:val="18"/>
          <w:szCs w:val="18"/>
          <w:highlight w:val="green"/>
          <w:lang w:val="en-CA"/>
        </w:rPr>
        <w:t xml:space="preserve">  </w:t>
      </w:r>
    </w:p>
    <w:p w14:paraId="414B909F" w14:textId="77777777" w:rsidR="00B52430" w:rsidRPr="00A40DBB" w:rsidRDefault="00B52430" w:rsidP="0051074A">
      <w:pPr>
        <w:pStyle w:val="Retraitcorpsdetexte"/>
        <w:spacing w:after="0" w:line="240" w:lineRule="auto"/>
        <w:ind w:left="2410"/>
        <w:rPr>
          <w:rFonts w:cs="Arial"/>
          <w:sz w:val="18"/>
          <w:szCs w:val="18"/>
          <w:lang w:val="en-CA"/>
        </w:rPr>
      </w:pPr>
      <w:r w:rsidRPr="00A40DBB">
        <w:rPr>
          <w:rFonts w:cs="Arial"/>
          <w:sz w:val="18"/>
          <w:szCs w:val="18"/>
          <w:lang w:val="en-CA"/>
        </w:rPr>
        <w:fldChar w:fldCharType="begin">
          <w:ffData>
            <w:name w:val="CaseACocher10"/>
            <w:enabled/>
            <w:calcOnExit w:val="0"/>
            <w:checkBox>
              <w:sizeAuto/>
              <w:default w:val="0"/>
            </w:checkBox>
          </w:ffData>
        </w:fldChar>
      </w:r>
      <w:r w:rsidRPr="00A40DBB">
        <w:rPr>
          <w:rFonts w:cs="Arial"/>
          <w:sz w:val="18"/>
          <w:szCs w:val="18"/>
          <w:lang w:val="en-CA"/>
        </w:rPr>
        <w:instrText xml:space="preserve"> FORMCHECKBOX </w:instrText>
      </w:r>
      <w:r w:rsidR="0013220C">
        <w:rPr>
          <w:rFonts w:cs="Arial"/>
          <w:sz w:val="18"/>
          <w:szCs w:val="18"/>
          <w:lang w:val="en-CA"/>
        </w:rPr>
      </w:r>
      <w:r w:rsidR="0013220C">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r>
      <w:r>
        <w:rPr>
          <w:rFonts w:cs="Arial"/>
          <w:sz w:val="18"/>
          <w:szCs w:val="18"/>
          <w:lang w:val="en-CA"/>
        </w:rPr>
        <w:t xml:space="preserve">A recessed door </w:t>
      </w:r>
      <w:r w:rsidRPr="00A40DBB">
        <w:rPr>
          <w:rFonts w:cs="Arial"/>
          <w:sz w:val="18"/>
          <w:szCs w:val="18"/>
          <w:lang w:val="en-CA"/>
        </w:rPr>
        <w:t xml:space="preserve">closure on the active </w:t>
      </w:r>
      <w:r>
        <w:rPr>
          <w:rFonts w:cs="Arial"/>
          <w:sz w:val="18"/>
          <w:szCs w:val="18"/>
          <w:lang w:val="en-CA"/>
        </w:rPr>
        <w:t>leaf</w:t>
      </w:r>
      <w:r w:rsidRPr="00A40DBB">
        <w:rPr>
          <w:rFonts w:cs="Arial"/>
          <w:sz w:val="18"/>
          <w:szCs w:val="18"/>
          <w:lang w:val="en-CA"/>
        </w:rPr>
        <w:t>.</w:t>
      </w:r>
    </w:p>
    <w:p w14:paraId="0AF80852" w14:textId="77777777" w:rsidR="00B52430" w:rsidRPr="00A40DBB" w:rsidRDefault="00B52430" w:rsidP="0051074A">
      <w:pPr>
        <w:pStyle w:val="Retraitcorpsdetexte"/>
        <w:spacing w:after="0" w:line="240" w:lineRule="auto"/>
        <w:ind w:left="2830" w:hanging="420"/>
        <w:rPr>
          <w:rFonts w:cs="Arial"/>
          <w:sz w:val="18"/>
          <w:szCs w:val="18"/>
          <w:lang w:val="en-CA"/>
        </w:rPr>
      </w:pPr>
      <w:r w:rsidRPr="00A40DBB">
        <w:rPr>
          <w:rFonts w:cs="Arial"/>
          <w:sz w:val="18"/>
          <w:szCs w:val="18"/>
          <w:lang w:val="en-CA"/>
        </w:rPr>
        <w:fldChar w:fldCharType="begin">
          <w:ffData>
            <w:name w:val="CaseACocher11"/>
            <w:enabled/>
            <w:calcOnExit w:val="0"/>
            <w:checkBox>
              <w:sizeAuto/>
              <w:default w:val="0"/>
            </w:checkBox>
          </w:ffData>
        </w:fldChar>
      </w:r>
      <w:r w:rsidRPr="00A40DBB">
        <w:rPr>
          <w:rFonts w:cs="Arial"/>
          <w:sz w:val="18"/>
          <w:szCs w:val="18"/>
          <w:lang w:val="en-CA"/>
        </w:rPr>
        <w:instrText xml:space="preserve"> FORMCHECKBOX </w:instrText>
      </w:r>
      <w:r w:rsidR="0013220C">
        <w:rPr>
          <w:rFonts w:cs="Arial"/>
          <w:sz w:val="18"/>
          <w:szCs w:val="18"/>
          <w:lang w:val="en-CA"/>
        </w:rPr>
      </w:r>
      <w:r w:rsidR="0013220C">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t xml:space="preserve">A narrow style surface mounted panic bar on the active </w:t>
      </w:r>
      <w:r>
        <w:rPr>
          <w:rFonts w:cs="Arial"/>
          <w:sz w:val="18"/>
          <w:szCs w:val="18"/>
          <w:lang w:val="en-CA"/>
        </w:rPr>
        <w:t>leaf</w:t>
      </w:r>
      <w:r w:rsidRPr="00A40DBB">
        <w:rPr>
          <w:rFonts w:cs="Arial"/>
          <w:sz w:val="18"/>
          <w:szCs w:val="18"/>
          <w:lang w:val="en-CA"/>
        </w:rPr>
        <w:t xml:space="preserve"> (recommended with the automatic door closure)</w:t>
      </w:r>
    </w:p>
    <w:p w14:paraId="5A008327" w14:textId="3CFFA46E" w:rsidR="00B52430" w:rsidRPr="00A40DBB" w:rsidRDefault="00B52430" w:rsidP="0051074A">
      <w:pPr>
        <w:pStyle w:val="Retraitcorpsdetexte"/>
        <w:spacing w:after="0" w:line="240" w:lineRule="auto"/>
        <w:ind w:left="2830" w:hanging="420"/>
        <w:rPr>
          <w:rFonts w:cs="Arial"/>
          <w:sz w:val="18"/>
          <w:szCs w:val="18"/>
          <w:lang w:val="en-CA"/>
        </w:rPr>
      </w:pPr>
      <w:r w:rsidRPr="00A40DBB">
        <w:rPr>
          <w:rFonts w:cs="Arial"/>
          <w:sz w:val="18"/>
          <w:szCs w:val="18"/>
          <w:lang w:val="en-CA"/>
        </w:rPr>
        <w:fldChar w:fldCharType="begin">
          <w:ffData>
            <w:name w:val="CaseACocher12"/>
            <w:enabled/>
            <w:calcOnExit w:val="0"/>
            <w:checkBox>
              <w:sizeAuto/>
              <w:default w:val="0"/>
            </w:checkBox>
          </w:ffData>
        </w:fldChar>
      </w:r>
      <w:bookmarkStart w:id="12" w:name="CaseACocher12"/>
      <w:r w:rsidRPr="00A40DBB">
        <w:rPr>
          <w:rFonts w:cs="Arial"/>
          <w:sz w:val="18"/>
          <w:szCs w:val="18"/>
          <w:lang w:val="en-CA"/>
        </w:rPr>
        <w:instrText xml:space="preserve"> FORMCHECKBOX </w:instrText>
      </w:r>
      <w:r w:rsidR="0013220C">
        <w:rPr>
          <w:rFonts w:cs="Arial"/>
          <w:sz w:val="18"/>
          <w:szCs w:val="18"/>
          <w:lang w:val="en-CA"/>
        </w:rPr>
      </w:r>
      <w:r w:rsidR="0013220C">
        <w:rPr>
          <w:rFonts w:cs="Arial"/>
          <w:sz w:val="18"/>
          <w:szCs w:val="18"/>
          <w:lang w:val="en-CA"/>
        </w:rPr>
        <w:fldChar w:fldCharType="separate"/>
      </w:r>
      <w:r w:rsidRPr="00A40DBB">
        <w:rPr>
          <w:rFonts w:cs="Arial"/>
          <w:sz w:val="18"/>
          <w:szCs w:val="18"/>
          <w:lang w:val="en-CA"/>
        </w:rPr>
        <w:fldChar w:fldCharType="end"/>
      </w:r>
      <w:bookmarkEnd w:id="12"/>
      <w:r w:rsidRPr="00A40DBB">
        <w:rPr>
          <w:rFonts w:cs="Arial"/>
          <w:sz w:val="18"/>
          <w:szCs w:val="18"/>
          <w:lang w:val="en-CA"/>
        </w:rPr>
        <w:tab/>
      </w:r>
      <w:r w:rsidR="0049067F" w:rsidRPr="00A40DBB">
        <w:rPr>
          <w:rFonts w:cs="Arial"/>
          <w:sz w:val="18"/>
          <w:szCs w:val="18"/>
          <w:lang w:val="en-CA"/>
        </w:rPr>
        <w:t>Window with</w:t>
      </w:r>
      <w:r w:rsidR="0049067F">
        <w:rPr>
          <w:rFonts w:cs="Arial"/>
          <w:sz w:val="18"/>
          <w:szCs w:val="18"/>
          <w:lang w:val="en-CA"/>
        </w:rPr>
        <w:t xml:space="preserve"> 38mm thermo</w:t>
      </w:r>
      <w:r w:rsidR="0049067F" w:rsidRPr="00A40DBB">
        <w:rPr>
          <w:rFonts w:cs="Arial"/>
          <w:sz w:val="18"/>
          <w:szCs w:val="18"/>
          <w:lang w:val="en-CA"/>
        </w:rPr>
        <w:t xml:space="preserve"> tempered glass</w:t>
      </w:r>
      <w:r w:rsidR="0049067F">
        <w:rPr>
          <w:rFonts w:cs="Arial"/>
          <w:sz w:val="18"/>
          <w:szCs w:val="18"/>
          <w:lang w:val="en-CA"/>
        </w:rPr>
        <w:t>.  (</w:t>
      </w:r>
      <w:r w:rsidR="0013220C">
        <w:rPr>
          <w:rFonts w:cs="Arial"/>
          <w:sz w:val="18"/>
          <w:szCs w:val="18"/>
          <w:lang w:val="en-CA"/>
        </w:rPr>
        <w:t>305</w:t>
      </w:r>
      <w:r w:rsidR="0049067F">
        <w:rPr>
          <w:rFonts w:cs="Arial"/>
          <w:sz w:val="18"/>
          <w:szCs w:val="18"/>
          <w:lang w:val="en-CA"/>
        </w:rPr>
        <w:t>mm x 508mm)</w:t>
      </w:r>
    </w:p>
    <w:p w14:paraId="747F09B6" w14:textId="77777777" w:rsidR="009C029F" w:rsidRPr="00A40DBB" w:rsidRDefault="002A7AE2" w:rsidP="009C029F">
      <w:pPr>
        <w:pStyle w:val="Retraitcorpsdetexte"/>
        <w:spacing w:after="0" w:line="240" w:lineRule="auto"/>
        <w:ind w:left="2835" w:hanging="425"/>
        <w:jc w:val="both"/>
        <w:rPr>
          <w:rFonts w:cs="Arial"/>
          <w:sz w:val="18"/>
          <w:szCs w:val="18"/>
          <w:lang w:val="en-US"/>
        </w:rPr>
      </w:pPr>
      <w:r w:rsidRPr="00A40DBB">
        <w:rPr>
          <w:rFonts w:cs="Arial"/>
          <w:sz w:val="18"/>
          <w:szCs w:val="18"/>
          <w:lang w:val="en-CA"/>
        </w:rPr>
        <w:fldChar w:fldCharType="begin">
          <w:ffData>
            <w:name w:val="CaseACocher16"/>
            <w:enabled/>
            <w:calcOnExit w:val="0"/>
            <w:checkBox>
              <w:sizeAuto/>
              <w:default w:val="0"/>
            </w:checkBox>
          </w:ffData>
        </w:fldChar>
      </w:r>
      <w:r w:rsidRPr="00A40DBB">
        <w:rPr>
          <w:rFonts w:cs="Arial"/>
          <w:sz w:val="18"/>
          <w:szCs w:val="18"/>
          <w:lang w:val="en-CA"/>
        </w:rPr>
        <w:instrText xml:space="preserve"> FORMCHECKBOX </w:instrText>
      </w:r>
      <w:r w:rsidR="0013220C">
        <w:rPr>
          <w:rFonts w:cs="Arial"/>
          <w:sz w:val="18"/>
          <w:szCs w:val="18"/>
          <w:lang w:val="en-CA"/>
        </w:rPr>
      </w:r>
      <w:r w:rsidR="0013220C">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r>
      <w:r w:rsidR="009C029F" w:rsidRPr="00A40DBB">
        <w:rPr>
          <w:rFonts w:cs="Arial"/>
          <w:sz w:val="18"/>
          <w:szCs w:val="18"/>
          <w:lang w:val="en-CA"/>
        </w:rPr>
        <w:t xml:space="preserve">Each </w:t>
      </w:r>
      <w:r w:rsidR="009C029F">
        <w:rPr>
          <w:rFonts w:cs="Arial"/>
          <w:sz w:val="18"/>
          <w:szCs w:val="18"/>
          <w:lang w:val="en-CA"/>
        </w:rPr>
        <w:t xml:space="preserve">active leaf or the double pass door </w:t>
      </w:r>
      <w:r w:rsidR="009C029F" w:rsidRPr="00A40DBB">
        <w:rPr>
          <w:rFonts w:cs="Arial"/>
          <w:sz w:val="18"/>
          <w:szCs w:val="18"/>
          <w:lang w:val="en-CA"/>
        </w:rPr>
        <w:t xml:space="preserve">must have on one side a photo luminescent </w:t>
      </w:r>
      <w:r w:rsidR="009C029F">
        <w:rPr>
          <w:rFonts w:cs="Arial"/>
          <w:sz w:val="18"/>
          <w:szCs w:val="18"/>
          <w:lang w:val="en-CA"/>
        </w:rPr>
        <w:t xml:space="preserve">international exit </w:t>
      </w:r>
      <w:r w:rsidR="009C029F" w:rsidRPr="00A40DBB">
        <w:rPr>
          <w:rFonts w:cs="Arial"/>
          <w:sz w:val="18"/>
          <w:szCs w:val="18"/>
          <w:lang w:val="en-CA"/>
        </w:rPr>
        <w:t xml:space="preserve">sign </w:t>
      </w:r>
      <w:r w:rsidR="009C029F">
        <w:rPr>
          <w:rFonts w:cs="Arial"/>
          <w:sz w:val="18"/>
          <w:szCs w:val="18"/>
          <w:lang w:val="en-CA"/>
        </w:rPr>
        <w:t xml:space="preserve">385mm (15 </w:t>
      </w:r>
      <w:r w:rsidR="009C029F">
        <w:rPr>
          <w:rFonts w:cs="Arial"/>
          <w:sz w:val="18"/>
          <w:szCs w:val="18"/>
          <w:lang w:val="en-US"/>
        </w:rPr>
        <w:t>1/4’’) X 235mm (9 1/4’’) s</w:t>
      </w:r>
      <w:r w:rsidR="009C029F" w:rsidRPr="00A40DBB">
        <w:rPr>
          <w:rFonts w:cs="Arial"/>
          <w:sz w:val="18"/>
          <w:szCs w:val="18"/>
          <w:lang w:val="en-US"/>
        </w:rPr>
        <w:t>urface mounted at the top of the inset pass door panel.</w:t>
      </w:r>
    </w:p>
    <w:p w14:paraId="60B44C9A" w14:textId="536212FB" w:rsidR="00B52430" w:rsidRPr="00A40DBB" w:rsidRDefault="00B52430" w:rsidP="002A7AE2">
      <w:pPr>
        <w:pStyle w:val="Retraitcorpsdetexte"/>
        <w:spacing w:after="0" w:line="240" w:lineRule="auto"/>
        <w:ind w:left="2835" w:hanging="425"/>
        <w:rPr>
          <w:rFonts w:cs="Arial"/>
          <w:sz w:val="18"/>
          <w:szCs w:val="18"/>
          <w:lang w:val="en-US"/>
        </w:rPr>
      </w:pPr>
    </w:p>
    <w:p w14:paraId="44E6DFC6" w14:textId="77777777" w:rsidR="00B52430" w:rsidRDefault="00B52430" w:rsidP="0051074A">
      <w:pPr>
        <w:pStyle w:val="Retraitcorpsdetexte"/>
        <w:spacing w:after="0" w:line="240" w:lineRule="auto"/>
        <w:ind w:left="1843"/>
        <w:rPr>
          <w:rFonts w:cs="Arial"/>
          <w:b/>
          <w:sz w:val="18"/>
          <w:szCs w:val="18"/>
          <w:lang w:val="en-CA"/>
        </w:rPr>
      </w:pPr>
    </w:p>
    <w:p w14:paraId="39CCB731" w14:textId="142086D3" w:rsidR="00CF2561" w:rsidRPr="00FA5DBE" w:rsidRDefault="00B40AD4" w:rsidP="0051074A">
      <w:pPr>
        <w:pStyle w:val="Retraitcorpsdetexte"/>
        <w:numPr>
          <w:ilvl w:val="0"/>
          <w:numId w:val="34"/>
        </w:numPr>
        <w:spacing w:after="0" w:line="240" w:lineRule="auto"/>
        <w:ind w:left="1843" w:hanging="425"/>
        <w:rPr>
          <w:rFonts w:cs="Arial"/>
          <w:b/>
          <w:sz w:val="18"/>
          <w:szCs w:val="18"/>
          <w:lang w:val="en-CA"/>
        </w:rPr>
      </w:pPr>
      <w:r w:rsidRPr="00FA5DBE">
        <w:rPr>
          <w:rFonts w:cs="Arial"/>
          <w:b/>
          <w:sz w:val="18"/>
          <w:szCs w:val="18"/>
          <w:lang w:val="en-CA"/>
        </w:rPr>
        <w:t>Pocket door</w:t>
      </w:r>
      <w:r w:rsidR="00471605" w:rsidRPr="00FA5DBE">
        <w:rPr>
          <w:rFonts w:cs="Arial"/>
          <w:b/>
          <w:sz w:val="18"/>
          <w:szCs w:val="18"/>
          <w:lang w:val="en-CA"/>
        </w:rPr>
        <w:t xml:space="preserve"> </w:t>
      </w:r>
    </w:p>
    <w:p w14:paraId="4872B932" w14:textId="7D9C99C1" w:rsidR="00471605" w:rsidRPr="00FA5DBE" w:rsidRDefault="00471605" w:rsidP="0051074A">
      <w:pPr>
        <w:pStyle w:val="Retraitcorpsdetexte"/>
        <w:spacing w:after="0" w:line="240" w:lineRule="auto"/>
        <w:ind w:left="1843"/>
        <w:rPr>
          <w:rFonts w:cs="Arial"/>
          <w:b/>
          <w:sz w:val="18"/>
          <w:szCs w:val="18"/>
          <w:lang w:val="en-CA"/>
        </w:rPr>
      </w:pPr>
      <w:r w:rsidRPr="00FA5DBE">
        <w:rPr>
          <w:rFonts w:cs="Arial"/>
          <w:b/>
          <w:sz w:val="18"/>
          <w:szCs w:val="18"/>
          <w:highlight w:val="yellow"/>
          <w:lang w:val="en-CA"/>
        </w:rPr>
        <w:t>Choose pocket door type:</w:t>
      </w:r>
    </w:p>
    <w:p w14:paraId="74378EB9" w14:textId="05B74523" w:rsidR="00471605" w:rsidRPr="00FA5DBE" w:rsidRDefault="00CF2561" w:rsidP="0051074A">
      <w:pPr>
        <w:pStyle w:val="Retraitcorpsdetexte"/>
        <w:spacing w:after="0" w:line="240" w:lineRule="auto"/>
        <w:ind w:left="2835" w:hanging="425"/>
        <w:rPr>
          <w:rFonts w:cs="Arial"/>
          <w:sz w:val="18"/>
          <w:szCs w:val="18"/>
          <w:lang w:val="en-CA"/>
        </w:rPr>
      </w:pPr>
      <w:r w:rsidRPr="00FA5DBE">
        <w:rPr>
          <w:rFonts w:cs="Arial"/>
          <w:sz w:val="18"/>
          <w:szCs w:val="18"/>
          <w:lang w:val="en-CA"/>
        </w:rPr>
        <w:fldChar w:fldCharType="begin">
          <w:ffData>
            <w:name w:val="CaseACocher20"/>
            <w:enabled/>
            <w:calcOnExit w:val="0"/>
            <w:checkBox>
              <w:sizeAuto/>
              <w:default w:val="0"/>
            </w:checkBox>
          </w:ffData>
        </w:fldChar>
      </w:r>
      <w:bookmarkStart w:id="13" w:name="CaseACocher20"/>
      <w:r w:rsidRPr="00FA5DBE">
        <w:rPr>
          <w:rFonts w:cs="Arial"/>
          <w:sz w:val="18"/>
          <w:szCs w:val="18"/>
          <w:lang w:val="en-CA"/>
        </w:rPr>
        <w:instrText xml:space="preserve"> FORMCHECKBOX </w:instrText>
      </w:r>
      <w:r w:rsidR="0013220C">
        <w:rPr>
          <w:rFonts w:cs="Arial"/>
          <w:sz w:val="18"/>
          <w:szCs w:val="18"/>
          <w:lang w:val="en-CA"/>
        </w:rPr>
      </w:r>
      <w:r w:rsidR="0013220C">
        <w:rPr>
          <w:rFonts w:cs="Arial"/>
          <w:sz w:val="18"/>
          <w:szCs w:val="18"/>
          <w:lang w:val="en-CA"/>
        </w:rPr>
        <w:fldChar w:fldCharType="separate"/>
      </w:r>
      <w:r w:rsidRPr="00FA5DBE">
        <w:rPr>
          <w:rFonts w:cs="Arial"/>
          <w:sz w:val="18"/>
          <w:szCs w:val="18"/>
          <w:lang w:val="en-CA"/>
        </w:rPr>
        <w:fldChar w:fldCharType="end"/>
      </w:r>
      <w:bookmarkEnd w:id="13"/>
      <w:r w:rsidRPr="00FA5DBE">
        <w:rPr>
          <w:rFonts w:cs="Arial"/>
          <w:sz w:val="18"/>
          <w:szCs w:val="18"/>
          <w:lang w:val="en-CA"/>
        </w:rPr>
        <w:tab/>
      </w:r>
      <w:r w:rsidR="00A75068">
        <w:rPr>
          <w:rFonts w:cs="Arial"/>
          <w:sz w:val="18"/>
          <w:szCs w:val="18"/>
          <w:lang w:val="en-CA"/>
        </w:rPr>
        <w:t>Type I</w:t>
      </w:r>
      <w:r w:rsidR="00471605" w:rsidRPr="00FA5DBE">
        <w:rPr>
          <w:rFonts w:cs="Arial"/>
          <w:sz w:val="18"/>
          <w:szCs w:val="18"/>
          <w:lang w:val="en-CA"/>
        </w:rPr>
        <w:t>:  Single leaf pocket door</w:t>
      </w:r>
    </w:p>
    <w:p w14:paraId="126B4E10" w14:textId="62E3F51A" w:rsidR="00471605" w:rsidRPr="00FA5DBE" w:rsidRDefault="00CF2561" w:rsidP="0051074A">
      <w:pPr>
        <w:pStyle w:val="Retraitcorpsdetexte"/>
        <w:spacing w:after="0" w:line="240" w:lineRule="auto"/>
        <w:ind w:left="2835" w:hanging="425"/>
        <w:rPr>
          <w:rFonts w:cs="Arial"/>
          <w:iCs/>
          <w:sz w:val="18"/>
          <w:szCs w:val="18"/>
          <w:lang w:val="en-CA"/>
        </w:rPr>
      </w:pPr>
      <w:r w:rsidRPr="00FA5DBE">
        <w:rPr>
          <w:rFonts w:cs="Arial"/>
          <w:sz w:val="18"/>
          <w:szCs w:val="18"/>
          <w:lang w:val="en-CA"/>
        </w:rPr>
        <w:fldChar w:fldCharType="begin">
          <w:ffData>
            <w:name w:val="CaseACocher21"/>
            <w:enabled/>
            <w:calcOnExit w:val="0"/>
            <w:checkBox>
              <w:sizeAuto/>
              <w:default w:val="0"/>
            </w:checkBox>
          </w:ffData>
        </w:fldChar>
      </w:r>
      <w:bookmarkStart w:id="14" w:name="CaseACocher21"/>
      <w:r w:rsidRPr="00FA5DBE">
        <w:rPr>
          <w:rFonts w:cs="Arial"/>
          <w:sz w:val="18"/>
          <w:szCs w:val="18"/>
          <w:lang w:val="en-CA"/>
        </w:rPr>
        <w:instrText xml:space="preserve"> FORMCHECKBOX </w:instrText>
      </w:r>
      <w:r w:rsidR="0013220C">
        <w:rPr>
          <w:rFonts w:cs="Arial"/>
          <w:sz w:val="18"/>
          <w:szCs w:val="18"/>
          <w:lang w:val="en-CA"/>
        </w:rPr>
      </w:r>
      <w:r w:rsidR="0013220C">
        <w:rPr>
          <w:rFonts w:cs="Arial"/>
          <w:sz w:val="18"/>
          <w:szCs w:val="18"/>
          <w:lang w:val="en-CA"/>
        </w:rPr>
        <w:fldChar w:fldCharType="separate"/>
      </w:r>
      <w:r w:rsidRPr="00FA5DBE">
        <w:rPr>
          <w:rFonts w:cs="Arial"/>
          <w:sz w:val="18"/>
          <w:szCs w:val="18"/>
          <w:lang w:val="en-CA"/>
        </w:rPr>
        <w:fldChar w:fldCharType="end"/>
      </w:r>
      <w:bookmarkEnd w:id="14"/>
      <w:r w:rsidRPr="00FA5DBE">
        <w:rPr>
          <w:rFonts w:cs="Arial"/>
          <w:sz w:val="18"/>
          <w:szCs w:val="18"/>
          <w:lang w:val="en-CA"/>
        </w:rPr>
        <w:tab/>
      </w:r>
      <w:r w:rsidR="00471605" w:rsidRPr="00FA5DBE">
        <w:rPr>
          <w:rFonts w:cs="Arial"/>
          <w:sz w:val="18"/>
          <w:szCs w:val="18"/>
          <w:lang w:val="en-CA"/>
        </w:rPr>
        <w:t>Type II</w:t>
      </w:r>
      <w:r w:rsidR="00A75068">
        <w:rPr>
          <w:rFonts w:cs="Arial"/>
          <w:sz w:val="18"/>
          <w:szCs w:val="18"/>
          <w:lang w:val="en-CA"/>
        </w:rPr>
        <w:t>:</w:t>
      </w:r>
      <w:r w:rsidR="00471605" w:rsidRPr="00FA5DBE">
        <w:rPr>
          <w:rFonts w:cs="Arial"/>
          <w:sz w:val="18"/>
          <w:szCs w:val="18"/>
          <w:lang w:val="en-CA"/>
        </w:rPr>
        <w:t xml:space="preserve"> Double leaf pocket door</w:t>
      </w:r>
      <w:r w:rsidR="00471605" w:rsidRPr="00FA5DBE">
        <w:rPr>
          <w:rFonts w:cs="Arial"/>
          <w:iCs/>
          <w:sz w:val="18"/>
          <w:szCs w:val="18"/>
          <w:lang w:val="en-CA"/>
        </w:rPr>
        <w:t xml:space="preserve"> </w:t>
      </w:r>
    </w:p>
    <w:p w14:paraId="399E8338" w14:textId="5E3ED8C9" w:rsidR="00471605" w:rsidRPr="00FA5DBE" w:rsidRDefault="00CF2561" w:rsidP="0051074A">
      <w:pPr>
        <w:pStyle w:val="Retraitcorpsdetexte"/>
        <w:spacing w:after="0" w:line="240" w:lineRule="auto"/>
        <w:ind w:left="2835" w:hanging="425"/>
        <w:rPr>
          <w:rFonts w:cs="Arial"/>
          <w:iCs/>
          <w:sz w:val="18"/>
          <w:szCs w:val="18"/>
          <w:lang w:val="en-CA"/>
        </w:rPr>
      </w:pPr>
      <w:r w:rsidRPr="00FA5DBE">
        <w:rPr>
          <w:rFonts w:cs="Arial"/>
          <w:iCs/>
          <w:sz w:val="18"/>
          <w:szCs w:val="18"/>
          <w:lang w:val="en-CA"/>
        </w:rPr>
        <w:fldChar w:fldCharType="begin">
          <w:ffData>
            <w:name w:val="CaseACocher22"/>
            <w:enabled/>
            <w:calcOnExit w:val="0"/>
            <w:checkBox>
              <w:sizeAuto/>
              <w:default w:val="0"/>
            </w:checkBox>
          </w:ffData>
        </w:fldChar>
      </w:r>
      <w:bookmarkStart w:id="15" w:name="CaseACocher22"/>
      <w:r w:rsidRPr="00FA5DBE">
        <w:rPr>
          <w:rFonts w:cs="Arial"/>
          <w:iCs/>
          <w:sz w:val="18"/>
          <w:szCs w:val="18"/>
          <w:lang w:val="en-CA"/>
        </w:rPr>
        <w:instrText xml:space="preserve"> FORMCHECKBOX </w:instrText>
      </w:r>
      <w:r w:rsidR="0013220C">
        <w:rPr>
          <w:rFonts w:cs="Arial"/>
          <w:iCs/>
          <w:sz w:val="18"/>
          <w:szCs w:val="18"/>
          <w:lang w:val="en-CA"/>
        </w:rPr>
      </w:r>
      <w:r w:rsidR="0013220C">
        <w:rPr>
          <w:rFonts w:cs="Arial"/>
          <w:iCs/>
          <w:sz w:val="18"/>
          <w:szCs w:val="18"/>
          <w:lang w:val="en-CA"/>
        </w:rPr>
        <w:fldChar w:fldCharType="separate"/>
      </w:r>
      <w:r w:rsidRPr="00FA5DBE">
        <w:rPr>
          <w:rFonts w:cs="Arial"/>
          <w:iCs/>
          <w:sz w:val="18"/>
          <w:szCs w:val="18"/>
          <w:lang w:val="en-CA"/>
        </w:rPr>
        <w:fldChar w:fldCharType="end"/>
      </w:r>
      <w:bookmarkEnd w:id="15"/>
      <w:r w:rsidRPr="00FA5DBE">
        <w:rPr>
          <w:rFonts w:cs="Arial"/>
          <w:iCs/>
          <w:sz w:val="18"/>
          <w:szCs w:val="18"/>
          <w:lang w:val="en-CA"/>
        </w:rPr>
        <w:tab/>
      </w:r>
      <w:r w:rsidR="00471605" w:rsidRPr="00FA5DBE">
        <w:rPr>
          <w:rFonts w:cs="Arial"/>
          <w:iCs/>
          <w:sz w:val="18"/>
          <w:szCs w:val="18"/>
          <w:lang w:val="en-CA"/>
        </w:rPr>
        <w:t>Type III</w:t>
      </w:r>
      <w:r w:rsidR="00A75068">
        <w:rPr>
          <w:rFonts w:cs="Arial"/>
          <w:iCs/>
          <w:sz w:val="18"/>
          <w:szCs w:val="18"/>
          <w:lang w:val="en-CA"/>
        </w:rPr>
        <w:t>:</w:t>
      </w:r>
      <w:r w:rsidR="00471605" w:rsidRPr="00FA5DBE">
        <w:rPr>
          <w:rFonts w:cs="Arial"/>
          <w:iCs/>
          <w:sz w:val="18"/>
          <w:szCs w:val="18"/>
          <w:lang w:val="en-CA"/>
        </w:rPr>
        <w:t xml:space="preserve"> Triple leaf pocket door</w:t>
      </w:r>
    </w:p>
    <w:p w14:paraId="40701DBE" w14:textId="4DB43463" w:rsidR="001E6227" w:rsidRPr="00360C39" w:rsidRDefault="00471605" w:rsidP="00360C39">
      <w:pPr>
        <w:pStyle w:val="Retraitcorpsdetexte"/>
        <w:spacing w:after="0" w:line="240" w:lineRule="auto"/>
        <w:ind w:left="1843"/>
        <w:rPr>
          <w:rFonts w:cs="Arial"/>
          <w:iCs/>
          <w:sz w:val="18"/>
          <w:szCs w:val="18"/>
          <w:lang w:val="en-CA"/>
        </w:rPr>
      </w:pPr>
      <w:r w:rsidRPr="00FA5DBE">
        <w:rPr>
          <w:rFonts w:cs="Arial"/>
          <w:iCs/>
          <w:sz w:val="18"/>
          <w:szCs w:val="18"/>
          <w:lang w:val="en-CA"/>
        </w:rPr>
        <w:t>The pocket door shall have the same finish as the operable partition. Hinges shall project</w:t>
      </w:r>
      <w:r w:rsidR="00A75068">
        <w:rPr>
          <w:rFonts w:cs="Arial"/>
          <w:iCs/>
          <w:sz w:val="18"/>
          <w:szCs w:val="18"/>
          <w:lang w:val="en-CA"/>
        </w:rPr>
        <w:t xml:space="preserve"> no</w:t>
      </w:r>
      <w:r w:rsidRPr="00FA5DBE">
        <w:rPr>
          <w:rFonts w:cs="Arial"/>
          <w:iCs/>
          <w:sz w:val="18"/>
          <w:szCs w:val="18"/>
          <w:lang w:val="en-CA"/>
        </w:rPr>
        <w:t xml:space="preserve"> more than 6mm (1/4") from the door frame. The door will operate with a turn-type handle.  A </w:t>
      </w:r>
      <w:r w:rsidR="00360C39" w:rsidRPr="00FA5DBE">
        <w:rPr>
          <w:rFonts w:cs="Arial"/>
          <w:iCs/>
          <w:sz w:val="18"/>
          <w:szCs w:val="18"/>
          <w:lang w:val="en-CA"/>
        </w:rPr>
        <w:t>spring-loaded</w:t>
      </w:r>
      <w:r w:rsidRPr="00FA5DBE">
        <w:rPr>
          <w:rFonts w:cs="Arial"/>
          <w:iCs/>
          <w:sz w:val="18"/>
          <w:szCs w:val="18"/>
          <w:lang w:val="en-CA"/>
        </w:rPr>
        <w:t xml:space="preserve"> mechanism will activate a 10mm (3/8'') diameter steel rod at the top and at the bottom of the door. A plate anchored to the ground receives the lower stem.</w:t>
      </w:r>
    </w:p>
    <w:p w14:paraId="75B14272" w14:textId="77777777" w:rsidR="00B52430" w:rsidRDefault="00B52430" w:rsidP="0051074A">
      <w:pPr>
        <w:pStyle w:val="Retraitcorpsdetexte"/>
        <w:spacing w:after="0" w:line="240" w:lineRule="auto"/>
        <w:ind w:left="1843"/>
        <w:rPr>
          <w:rFonts w:cs="Arial"/>
          <w:sz w:val="18"/>
          <w:szCs w:val="18"/>
          <w:lang w:val="en-CA"/>
        </w:rPr>
      </w:pPr>
    </w:p>
    <w:p w14:paraId="44261E50" w14:textId="7C667DCD" w:rsidR="00593673" w:rsidRPr="00FA5DBE" w:rsidRDefault="003A5620" w:rsidP="0051074A">
      <w:pPr>
        <w:pStyle w:val="Paragraphedeliste"/>
        <w:numPr>
          <w:ilvl w:val="0"/>
          <w:numId w:val="48"/>
        </w:numPr>
        <w:tabs>
          <w:tab w:val="left" w:pos="851"/>
        </w:tabs>
        <w:spacing w:after="0"/>
        <w:ind w:left="709" w:hanging="425"/>
        <w:rPr>
          <w:rFonts w:cs="Arial"/>
          <w:b/>
          <w:sz w:val="18"/>
          <w:szCs w:val="18"/>
          <w:lang w:val="en-CA"/>
        </w:rPr>
      </w:pPr>
      <w:r w:rsidRPr="00FA5DBE">
        <w:rPr>
          <w:rFonts w:cs="Arial"/>
          <w:b/>
          <w:sz w:val="18"/>
          <w:szCs w:val="18"/>
          <w:lang w:val="en-CA"/>
        </w:rPr>
        <w:t xml:space="preserve">Suspension </w:t>
      </w:r>
    </w:p>
    <w:p w14:paraId="7590D205" w14:textId="6920DE7C" w:rsidR="0090409A" w:rsidRPr="00FA5DBE" w:rsidRDefault="0090409A" w:rsidP="0051074A">
      <w:pPr>
        <w:spacing w:after="0"/>
        <w:ind w:left="1843" w:hanging="425"/>
        <w:rPr>
          <w:rFonts w:cs="Arial"/>
          <w:sz w:val="18"/>
          <w:szCs w:val="18"/>
          <w:lang w:val="en-CA"/>
        </w:rPr>
      </w:pPr>
      <w:r w:rsidRPr="00FA5DBE">
        <w:rPr>
          <w:rFonts w:cs="Arial"/>
          <w:sz w:val="18"/>
          <w:szCs w:val="18"/>
          <w:lang w:val="en-CA"/>
        </w:rPr>
        <w:lastRenderedPageBreak/>
        <w:t xml:space="preserve">.1 </w:t>
      </w:r>
      <w:r w:rsidR="00F9261D" w:rsidRPr="00FA5DBE">
        <w:rPr>
          <w:rFonts w:cs="Arial"/>
          <w:sz w:val="18"/>
          <w:szCs w:val="18"/>
          <w:lang w:val="en-CA"/>
        </w:rPr>
        <w:tab/>
      </w:r>
      <w:r w:rsidR="003A5620" w:rsidRPr="00FA5DBE">
        <w:rPr>
          <w:rFonts w:cs="Arial"/>
          <w:sz w:val="18"/>
          <w:szCs w:val="18"/>
          <w:lang w:val="en-CA"/>
        </w:rPr>
        <w:t xml:space="preserve">Suspension system shall consist of </w:t>
      </w:r>
      <w:r w:rsidR="0044195D">
        <w:rPr>
          <w:rFonts w:cs="Arial"/>
          <w:sz w:val="18"/>
          <w:szCs w:val="18"/>
          <w:lang w:val="en-CA"/>
        </w:rPr>
        <w:t xml:space="preserve">clear </w:t>
      </w:r>
      <w:r w:rsidR="003A5620" w:rsidRPr="00FA5DBE">
        <w:rPr>
          <w:rFonts w:cs="Arial"/>
          <w:sz w:val="18"/>
          <w:szCs w:val="18"/>
          <w:lang w:val="en-CA"/>
        </w:rPr>
        <w:t xml:space="preserve">anodized thermally treated architectural grade extruded aluminum track (painted steel track not acceptable) connected to the structural support by pairs of </w:t>
      </w:r>
      <w:r w:rsidR="00A75068">
        <w:rPr>
          <w:rFonts w:cs="Arial"/>
          <w:sz w:val="18"/>
          <w:szCs w:val="18"/>
          <w:lang w:val="en-CA"/>
        </w:rPr>
        <w:t xml:space="preserve">steel </w:t>
      </w:r>
      <w:r w:rsidR="003A5620" w:rsidRPr="00FA5DBE">
        <w:rPr>
          <w:rFonts w:cs="Arial"/>
          <w:sz w:val="18"/>
          <w:szCs w:val="18"/>
          <w:lang w:val="en-CA"/>
        </w:rPr>
        <w:t>threaded rods</w:t>
      </w:r>
      <w:r w:rsidRPr="00FA5DBE">
        <w:rPr>
          <w:rFonts w:cs="Arial"/>
          <w:sz w:val="18"/>
          <w:szCs w:val="18"/>
          <w:lang w:val="en-CA"/>
        </w:rPr>
        <w:t xml:space="preserve"> </w:t>
      </w:r>
      <w:r w:rsidR="003A5620" w:rsidRPr="00FA5DBE">
        <w:rPr>
          <w:rFonts w:cs="Arial"/>
          <w:sz w:val="18"/>
          <w:szCs w:val="18"/>
          <w:lang w:val="en-CA"/>
        </w:rPr>
        <w:t>provided by the manufacturer.</w:t>
      </w:r>
      <w:r w:rsidRPr="00FA5DBE">
        <w:rPr>
          <w:rFonts w:cs="Arial"/>
          <w:sz w:val="18"/>
          <w:szCs w:val="18"/>
          <w:lang w:val="en-CA"/>
        </w:rPr>
        <w:t xml:space="preserve"> Guide pins will ensure perfect alignment of track joints.  Track design shall be clear anodized aluminum, provide precise alignment at the trolley running surfaces and provide integral support for adjoining ceiling, soffit, or plenum sound barrier. A section of track should be removable </w:t>
      </w:r>
      <w:proofErr w:type="gramStart"/>
      <w:r w:rsidRPr="00FA5DBE">
        <w:rPr>
          <w:rFonts w:cs="Arial"/>
          <w:sz w:val="18"/>
          <w:szCs w:val="18"/>
          <w:lang w:val="en-CA"/>
        </w:rPr>
        <w:t>in order to</w:t>
      </w:r>
      <w:proofErr w:type="gramEnd"/>
      <w:r w:rsidRPr="00FA5DBE">
        <w:rPr>
          <w:rFonts w:cs="Arial"/>
          <w:sz w:val="18"/>
          <w:szCs w:val="18"/>
          <w:lang w:val="en-CA"/>
        </w:rPr>
        <w:t xml:space="preserve"> make it possible for a panel to be removed from the track for later maintenance.</w:t>
      </w:r>
    </w:p>
    <w:p w14:paraId="02F51624" w14:textId="77777777" w:rsidR="00F9261D" w:rsidRPr="00FA5DBE" w:rsidRDefault="00F9261D" w:rsidP="0051074A">
      <w:pPr>
        <w:spacing w:after="0"/>
        <w:ind w:left="1843" w:hanging="425"/>
        <w:rPr>
          <w:rFonts w:cs="Arial"/>
          <w:sz w:val="18"/>
          <w:szCs w:val="18"/>
          <w:lang w:val="en-CA"/>
        </w:rPr>
      </w:pPr>
    </w:p>
    <w:p w14:paraId="4FD5F82F" w14:textId="0B135995" w:rsidR="003A5620" w:rsidRPr="00FA5DBE" w:rsidRDefault="0090409A" w:rsidP="0051074A">
      <w:pPr>
        <w:spacing w:after="0"/>
        <w:ind w:left="1843" w:hanging="425"/>
        <w:rPr>
          <w:rFonts w:cs="Arial"/>
          <w:sz w:val="18"/>
          <w:szCs w:val="18"/>
          <w:lang w:val="en-CA"/>
        </w:rPr>
      </w:pPr>
      <w:r w:rsidRPr="00FA5DBE">
        <w:rPr>
          <w:rFonts w:cs="Arial"/>
          <w:sz w:val="18"/>
          <w:szCs w:val="18"/>
          <w:lang w:val="en-CA"/>
        </w:rPr>
        <w:t>.</w:t>
      </w:r>
      <w:proofErr w:type="gramStart"/>
      <w:r w:rsidRPr="00FA5DBE">
        <w:rPr>
          <w:rFonts w:cs="Arial"/>
          <w:sz w:val="18"/>
          <w:szCs w:val="18"/>
          <w:lang w:val="en-CA"/>
        </w:rPr>
        <w:t xml:space="preserve">2 </w:t>
      </w:r>
      <w:r w:rsidR="003A5620" w:rsidRPr="00FA5DBE">
        <w:rPr>
          <w:rFonts w:cs="Arial"/>
          <w:sz w:val="18"/>
          <w:szCs w:val="18"/>
          <w:lang w:val="en-CA"/>
        </w:rPr>
        <w:t xml:space="preserve"> </w:t>
      </w:r>
      <w:r w:rsidR="00F9261D" w:rsidRPr="00FA5DBE">
        <w:rPr>
          <w:rFonts w:cs="Arial"/>
          <w:sz w:val="18"/>
          <w:szCs w:val="18"/>
          <w:lang w:val="en-CA"/>
        </w:rPr>
        <w:tab/>
      </w:r>
      <w:proofErr w:type="gramEnd"/>
      <w:r w:rsidR="003A5620" w:rsidRPr="00FA5DBE">
        <w:rPr>
          <w:rFonts w:cs="Arial"/>
          <w:sz w:val="18"/>
          <w:szCs w:val="18"/>
          <w:lang w:val="en-CA"/>
        </w:rPr>
        <w:t xml:space="preserve">Each panel shall be supported by one trolley assembly consisting of four (4) steel ball bearing wheels nylon coated. Friction disc puck type carrier and track systems are not </w:t>
      </w:r>
      <w:r w:rsidRPr="00FA5DBE">
        <w:rPr>
          <w:rFonts w:cs="Arial"/>
          <w:sz w:val="18"/>
          <w:szCs w:val="18"/>
          <w:lang w:val="en-CA"/>
        </w:rPr>
        <w:t xml:space="preserve">allowed. </w:t>
      </w:r>
      <w:r w:rsidR="003A5620" w:rsidRPr="00FA5DBE">
        <w:rPr>
          <w:rFonts w:cs="Arial"/>
          <w:sz w:val="18"/>
          <w:szCs w:val="18"/>
          <w:lang w:val="en-CA"/>
        </w:rPr>
        <w:t xml:space="preserve">A report showing that a reliability test covering </w:t>
      </w:r>
      <w:proofErr w:type="gramStart"/>
      <w:r w:rsidR="003A5620" w:rsidRPr="00FA5DBE">
        <w:rPr>
          <w:rFonts w:cs="Arial"/>
          <w:sz w:val="18"/>
          <w:szCs w:val="18"/>
          <w:lang w:val="en-CA"/>
        </w:rPr>
        <w:t>a distance of 160</w:t>
      </w:r>
      <w:proofErr w:type="gramEnd"/>
      <w:r w:rsidR="003A5620" w:rsidRPr="00FA5DBE">
        <w:rPr>
          <w:rFonts w:cs="Arial"/>
          <w:sz w:val="18"/>
          <w:szCs w:val="18"/>
          <w:lang w:val="en-CA"/>
        </w:rPr>
        <w:t xml:space="preserve"> Kilometers was completed and must be available </w:t>
      </w:r>
      <w:r w:rsidR="00A75068">
        <w:rPr>
          <w:rFonts w:cs="Arial"/>
          <w:sz w:val="18"/>
          <w:szCs w:val="18"/>
          <w:lang w:val="en-CA"/>
        </w:rPr>
        <w:t>on</w:t>
      </w:r>
      <w:r w:rsidR="003A5620" w:rsidRPr="00FA5DBE">
        <w:rPr>
          <w:rFonts w:cs="Arial"/>
          <w:sz w:val="18"/>
          <w:szCs w:val="18"/>
          <w:lang w:val="en-CA"/>
        </w:rPr>
        <w:t xml:space="preserve"> request. </w:t>
      </w:r>
    </w:p>
    <w:p w14:paraId="6DB14FE2" w14:textId="77777777" w:rsidR="00B52430" w:rsidRPr="00FA2FA7" w:rsidRDefault="00B52430" w:rsidP="0051074A">
      <w:pPr>
        <w:spacing w:after="0" w:line="240" w:lineRule="auto"/>
        <w:rPr>
          <w:rFonts w:cs="Arial"/>
          <w:sz w:val="18"/>
          <w:szCs w:val="18"/>
          <w:lang w:val="en-CA"/>
        </w:rPr>
      </w:pPr>
    </w:p>
    <w:p w14:paraId="46527EB9" w14:textId="77777777" w:rsidR="00B52430" w:rsidRPr="00FA2FA7" w:rsidRDefault="00B52430" w:rsidP="0051074A">
      <w:pPr>
        <w:pStyle w:val="Paragraphedeliste"/>
        <w:numPr>
          <w:ilvl w:val="0"/>
          <w:numId w:val="48"/>
        </w:numPr>
        <w:spacing w:after="0" w:line="240" w:lineRule="auto"/>
        <w:ind w:left="709" w:hanging="425"/>
        <w:rPr>
          <w:rFonts w:cs="Arial"/>
          <w:b/>
          <w:sz w:val="18"/>
          <w:szCs w:val="18"/>
          <w:lang w:val="en-CA"/>
        </w:rPr>
      </w:pPr>
      <w:r w:rsidRPr="00FA2FA7">
        <w:rPr>
          <w:rFonts w:cs="Arial"/>
          <w:b/>
          <w:sz w:val="18"/>
          <w:szCs w:val="18"/>
          <w:lang w:val="en-CA"/>
        </w:rPr>
        <w:t>Panel Finish:</w:t>
      </w:r>
    </w:p>
    <w:p w14:paraId="65D44F27" w14:textId="77777777" w:rsidR="00B52430" w:rsidRPr="00C13B43" w:rsidRDefault="00B52430" w:rsidP="0051074A">
      <w:pPr>
        <w:spacing w:after="0" w:line="240" w:lineRule="auto"/>
        <w:ind w:left="1843"/>
        <w:rPr>
          <w:rFonts w:cs="Arial"/>
          <w:b/>
          <w:sz w:val="18"/>
          <w:szCs w:val="18"/>
          <w:highlight w:val="yellow"/>
          <w:lang w:val="en-US"/>
        </w:rPr>
      </w:pPr>
      <w:r>
        <w:rPr>
          <w:rFonts w:cs="Arial"/>
          <w:b/>
          <w:sz w:val="18"/>
          <w:szCs w:val="18"/>
          <w:highlight w:val="yellow"/>
          <w:lang w:val="en-US"/>
        </w:rPr>
        <w:t>Choose</w:t>
      </w:r>
      <w:r w:rsidRPr="00C13B43">
        <w:rPr>
          <w:rFonts w:cs="Arial"/>
          <w:b/>
          <w:sz w:val="18"/>
          <w:szCs w:val="18"/>
          <w:highlight w:val="yellow"/>
          <w:lang w:val="en-US"/>
        </w:rPr>
        <w:t xml:space="preserve">: </w:t>
      </w:r>
    </w:p>
    <w:p w14:paraId="1CED841B" w14:textId="5DFF572E" w:rsidR="00B52430" w:rsidRPr="00A40DBB" w:rsidRDefault="00B52430" w:rsidP="0051074A">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2"/>
            <w:enabled/>
            <w:calcOnExit w:val="0"/>
            <w:checkBox>
              <w:sizeAuto/>
              <w:default w:val="0"/>
            </w:checkBox>
          </w:ffData>
        </w:fldChar>
      </w:r>
      <w:r>
        <w:rPr>
          <w:rFonts w:eastAsiaTheme="minorEastAsia" w:cs="Arial"/>
          <w:sz w:val="18"/>
          <w:szCs w:val="18"/>
          <w:lang w:val="en-CA" w:eastAsia="fr-CA"/>
        </w:rPr>
        <w:instrText xml:space="preserve"> FORMCHECKBOX </w:instrText>
      </w:r>
      <w:r w:rsidR="0013220C">
        <w:rPr>
          <w:rFonts w:eastAsiaTheme="minorEastAsia" w:cs="Arial"/>
          <w:sz w:val="18"/>
          <w:szCs w:val="18"/>
          <w:lang w:val="en-CA" w:eastAsia="fr-CA"/>
        </w:rPr>
      </w:r>
      <w:r w:rsidR="0013220C">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r>
        <w:rPr>
          <w:rFonts w:eastAsiaTheme="minorEastAsia" w:cs="Arial"/>
          <w:sz w:val="18"/>
          <w:szCs w:val="18"/>
          <w:lang w:val="en-CA" w:eastAsia="fr-CA"/>
        </w:rPr>
        <w:tab/>
      </w:r>
      <w:r w:rsidRPr="00A40DBB">
        <w:rPr>
          <w:rFonts w:eastAsiaTheme="minorEastAsia" w:cs="Arial"/>
          <w:sz w:val="18"/>
          <w:szCs w:val="18"/>
          <w:lang w:val="en-CA" w:eastAsia="fr-CA"/>
        </w:rPr>
        <w:t xml:space="preserve">Factory applied reinforced vinyl fabric with woven backing weighting </w:t>
      </w:r>
      <w:r>
        <w:rPr>
          <w:rFonts w:eastAsiaTheme="minorEastAsia" w:cs="Arial"/>
          <w:sz w:val="18"/>
          <w:szCs w:val="18"/>
          <w:lang w:val="en-CA" w:eastAsia="fr-CA"/>
        </w:rPr>
        <w:t xml:space="preserve">not less than </w:t>
      </w:r>
      <w:r w:rsidR="00A10983" w:rsidRPr="00A40DBB">
        <w:rPr>
          <w:rFonts w:eastAsiaTheme="minorEastAsia" w:cs="Arial"/>
          <w:sz w:val="18"/>
          <w:szCs w:val="18"/>
          <w:lang w:val="en-CA" w:eastAsia="fr-CA"/>
        </w:rPr>
        <w:t>465 g</w:t>
      </w:r>
      <w:r w:rsidR="00A10983">
        <w:rPr>
          <w:rFonts w:cs="Arial"/>
          <w:sz w:val="18"/>
          <w:szCs w:val="18"/>
          <w:lang w:val="en-CA"/>
        </w:rPr>
        <w:t>/m</w:t>
      </w:r>
      <w:r w:rsidR="00A10983" w:rsidRPr="00A40DBB">
        <w:rPr>
          <w:rFonts w:cs="Arial"/>
          <w:sz w:val="18"/>
          <w:szCs w:val="18"/>
          <w:lang w:val="en-CA"/>
        </w:rPr>
        <w:t xml:space="preserve"> </w:t>
      </w:r>
      <w:r w:rsidR="00A10983">
        <w:rPr>
          <w:rFonts w:cs="Arial"/>
          <w:sz w:val="18"/>
          <w:szCs w:val="18"/>
          <w:lang w:val="en-CA"/>
        </w:rPr>
        <w:t>(</w:t>
      </w:r>
      <w:r>
        <w:rPr>
          <w:rFonts w:eastAsiaTheme="minorEastAsia" w:cs="Arial"/>
          <w:sz w:val="18"/>
          <w:szCs w:val="18"/>
          <w:lang w:val="en-CA" w:eastAsia="fr-CA"/>
        </w:rPr>
        <w:t>15 oz</w:t>
      </w:r>
      <w:r w:rsidR="00A10983">
        <w:rPr>
          <w:rFonts w:eastAsiaTheme="minorEastAsia" w:cs="Arial"/>
          <w:sz w:val="18"/>
          <w:szCs w:val="18"/>
          <w:lang w:val="en-CA" w:eastAsia="fr-CA"/>
        </w:rPr>
        <w:t>/</w:t>
      </w:r>
      <w:proofErr w:type="spellStart"/>
      <w:r w:rsidR="00A10983">
        <w:rPr>
          <w:rFonts w:eastAsiaTheme="minorEastAsia" w:cs="Arial"/>
          <w:sz w:val="18"/>
          <w:szCs w:val="18"/>
          <w:lang w:val="en-CA" w:eastAsia="fr-CA"/>
        </w:rPr>
        <w:t>ly</w:t>
      </w:r>
      <w:proofErr w:type="spellEnd"/>
      <w:r w:rsidR="00A10983">
        <w:rPr>
          <w:rFonts w:eastAsiaTheme="minorEastAsia" w:cs="Arial"/>
          <w:sz w:val="18"/>
          <w:szCs w:val="18"/>
          <w:lang w:val="en-CA" w:eastAsia="fr-CA"/>
        </w:rPr>
        <w:t xml:space="preserve">). </w:t>
      </w:r>
      <w:r w:rsidRPr="00A40DBB">
        <w:rPr>
          <w:rFonts w:cs="Arial"/>
          <w:sz w:val="18"/>
          <w:szCs w:val="18"/>
          <w:lang w:val="en-CA"/>
        </w:rPr>
        <w:t xml:space="preserve">Colour shall </w:t>
      </w:r>
      <w:r>
        <w:rPr>
          <w:rFonts w:cs="Arial"/>
          <w:sz w:val="18"/>
          <w:szCs w:val="18"/>
          <w:lang w:val="en-CA"/>
        </w:rPr>
        <w:t xml:space="preserve">be selected from manufacturer’s </w:t>
      </w:r>
      <w:r w:rsidRPr="00A40DBB">
        <w:rPr>
          <w:rFonts w:cs="Arial"/>
          <w:sz w:val="18"/>
          <w:szCs w:val="18"/>
          <w:lang w:val="en-CA"/>
        </w:rPr>
        <w:t>standard colour selector.</w:t>
      </w:r>
    </w:p>
    <w:p w14:paraId="5EF1B9BA" w14:textId="1D1A3719" w:rsidR="00B52430" w:rsidRPr="00A40DBB" w:rsidRDefault="00B52430" w:rsidP="0051074A">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3"/>
            <w:enabled/>
            <w:calcOnExit w:val="0"/>
            <w:checkBox>
              <w:sizeAuto/>
              <w:default w:val="0"/>
            </w:checkBox>
          </w:ffData>
        </w:fldChar>
      </w:r>
      <w:bookmarkStart w:id="16" w:name="CaseACocher23"/>
      <w:r>
        <w:rPr>
          <w:rFonts w:eastAsiaTheme="minorEastAsia" w:cs="Arial"/>
          <w:sz w:val="18"/>
          <w:szCs w:val="18"/>
          <w:lang w:val="en-CA" w:eastAsia="fr-CA"/>
        </w:rPr>
        <w:instrText xml:space="preserve"> FORMCHECKBOX </w:instrText>
      </w:r>
      <w:r w:rsidR="0013220C">
        <w:rPr>
          <w:rFonts w:eastAsiaTheme="minorEastAsia" w:cs="Arial"/>
          <w:sz w:val="18"/>
          <w:szCs w:val="18"/>
          <w:lang w:val="en-CA" w:eastAsia="fr-CA"/>
        </w:rPr>
      </w:r>
      <w:r w:rsidR="0013220C">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16"/>
      <w:r>
        <w:rPr>
          <w:rFonts w:eastAsiaTheme="minorEastAsia" w:cs="Arial"/>
          <w:sz w:val="18"/>
          <w:szCs w:val="18"/>
          <w:lang w:val="en-CA" w:eastAsia="fr-CA"/>
        </w:rPr>
        <w:tab/>
      </w:r>
      <w:r w:rsidRPr="00A40DBB">
        <w:rPr>
          <w:rFonts w:eastAsiaTheme="minorEastAsia" w:cs="Arial"/>
          <w:sz w:val="18"/>
          <w:szCs w:val="18"/>
          <w:lang w:val="en-CA" w:eastAsia="fr-CA"/>
        </w:rPr>
        <w:t>Standard fabrics (colour shall be selected from manufacture</w:t>
      </w:r>
      <w:r w:rsidR="0044195D">
        <w:rPr>
          <w:rFonts w:eastAsiaTheme="minorEastAsia" w:cs="Arial"/>
          <w:sz w:val="18"/>
          <w:szCs w:val="18"/>
          <w:lang w:val="en-CA" w:eastAsia="fr-CA"/>
        </w:rPr>
        <w:t>r</w:t>
      </w:r>
      <w:r w:rsidRPr="00A40DBB">
        <w:rPr>
          <w:rFonts w:eastAsiaTheme="minorEastAsia" w:cs="Arial"/>
          <w:sz w:val="18"/>
          <w:szCs w:val="18"/>
          <w:lang w:val="en-CA" w:eastAsia="fr-CA"/>
        </w:rPr>
        <w:t>’s standard colour selector)</w:t>
      </w:r>
      <w:r>
        <w:rPr>
          <w:rFonts w:eastAsiaTheme="minorEastAsia" w:cs="Arial"/>
          <w:sz w:val="18"/>
          <w:szCs w:val="18"/>
          <w:lang w:val="en-CA" w:eastAsia="fr-CA"/>
        </w:rPr>
        <w:t>.  T</w:t>
      </w:r>
      <w:r w:rsidRPr="00A40DBB">
        <w:rPr>
          <w:rFonts w:eastAsiaTheme="minorEastAsia" w:cs="Arial"/>
          <w:sz w:val="18"/>
          <w:szCs w:val="18"/>
          <w:lang w:val="en-CA" w:eastAsia="fr-CA"/>
        </w:rPr>
        <w:t>he fabric shall have an acrylic backing and a stain resistant coating.</w:t>
      </w:r>
    </w:p>
    <w:p w14:paraId="7A6EFE11" w14:textId="11C0792D" w:rsidR="00B52430" w:rsidRPr="00CA4CAB" w:rsidRDefault="00B52430" w:rsidP="0051074A">
      <w:pPr>
        <w:spacing w:after="0" w:line="240" w:lineRule="auto"/>
        <w:ind w:left="2835" w:hanging="425"/>
        <w:rPr>
          <w:rFonts w:eastAsiaTheme="minorEastAsia" w:cstheme="minorHAnsi"/>
          <w:sz w:val="18"/>
          <w:szCs w:val="18"/>
          <w:lang w:val="en-CA" w:eastAsia="fr-CA"/>
        </w:rPr>
      </w:pPr>
      <w:r w:rsidRPr="00CA4CAB">
        <w:rPr>
          <w:rFonts w:eastAsiaTheme="minorEastAsia" w:cstheme="minorHAnsi"/>
          <w:sz w:val="18"/>
          <w:szCs w:val="18"/>
          <w:lang w:val="en-CA" w:eastAsia="fr-CA"/>
        </w:rPr>
        <w:fldChar w:fldCharType="begin">
          <w:ffData>
            <w:name w:val="CaseACocher24"/>
            <w:enabled/>
            <w:calcOnExit w:val="0"/>
            <w:checkBox>
              <w:sizeAuto/>
              <w:default w:val="0"/>
            </w:checkBox>
          </w:ffData>
        </w:fldChar>
      </w:r>
      <w:bookmarkStart w:id="17" w:name="CaseACocher24"/>
      <w:r w:rsidRPr="00CA4CAB">
        <w:rPr>
          <w:rFonts w:eastAsiaTheme="minorEastAsia" w:cstheme="minorHAnsi"/>
          <w:sz w:val="18"/>
          <w:szCs w:val="18"/>
          <w:lang w:val="en-CA" w:eastAsia="fr-CA"/>
        </w:rPr>
        <w:instrText xml:space="preserve"> FORMCHECKBOX </w:instrText>
      </w:r>
      <w:r w:rsidR="0013220C">
        <w:rPr>
          <w:rFonts w:eastAsiaTheme="minorEastAsia" w:cstheme="minorHAnsi"/>
          <w:sz w:val="18"/>
          <w:szCs w:val="18"/>
          <w:lang w:val="en-CA" w:eastAsia="fr-CA"/>
        </w:rPr>
      </w:r>
      <w:r w:rsidR="0013220C">
        <w:rPr>
          <w:rFonts w:eastAsiaTheme="minorEastAsia" w:cstheme="minorHAnsi"/>
          <w:sz w:val="18"/>
          <w:szCs w:val="18"/>
          <w:lang w:val="en-CA" w:eastAsia="fr-CA"/>
        </w:rPr>
        <w:fldChar w:fldCharType="separate"/>
      </w:r>
      <w:r w:rsidRPr="00CA4CAB">
        <w:rPr>
          <w:rFonts w:eastAsiaTheme="minorEastAsia" w:cstheme="minorHAnsi"/>
          <w:sz w:val="18"/>
          <w:szCs w:val="18"/>
          <w:lang w:val="en-CA" w:eastAsia="fr-CA"/>
        </w:rPr>
        <w:fldChar w:fldCharType="end"/>
      </w:r>
      <w:bookmarkEnd w:id="17"/>
      <w:r w:rsidRPr="00CA4CAB">
        <w:rPr>
          <w:rFonts w:eastAsiaTheme="minorEastAsia" w:cstheme="minorHAnsi"/>
          <w:sz w:val="18"/>
          <w:szCs w:val="18"/>
          <w:lang w:val="en-CA" w:eastAsia="fr-CA"/>
        </w:rPr>
        <w:tab/>
        <w:t>Factory applied vertical ribbed acoustical carpet weighing not less than 744g/m (24 oz</w:t>
      </w:r>
      <w:r w:rsidR="00A10983" w:rsidRPr="00CA4CAB">
        <w:rPr>
          <w:rFonts w:eastAsiaTheme="minorEastAsia" w:cstheme="minorHAnsi"/>
          <w:sz w:val="18"/>
          <w:szCs w:val="18"/>
          <w:lang w:val="en-CA" w:eastAsia="fr-CA"/>
        </w:rPr>
        <w:t>/</w:t>
      </w:r>
      <w:proofErr w:type="spellStart"/>
      <w:r w:rsidR="00A10983" w:rsidRPr="00CA4CAB">
        <w:rPr>
          <w:rFonts w:eastAsiaTheme="minorEastAsia" w:cstheme="minorHAnsi"/>
          <w:sz w:val="18"/>
          <w:szCs w:val="18"/>
          <w:lang w:val="en-CA" w:eastAsia="fr-CA"/>
        </w:rPr>
        <w:t>ly</w:t>
      </w:r>
      <w:proofErr w:type="spellEnd"/>
      <w:r w:rsidR="00A10983" w:rsidRPr="00CA4CAB">
        <w:rPr>
          <w:rFonts w:eastAsiaTheme="minorEastAsia" w:cstheme="minorHAnsi"/>
          <w:sz w:val="18"/>
          <w:szCs w:val="18"/>
          <w:lang w:val="en-CA" w:eastAsia="fr-CA"/>
        </w:rPr>
        <w:t>)</w:t>
      </w:r>
      <w:r w:rsidRPr="00CA4CAB">
        <w:rPr>
          <w:rFonts w:eastAsiaTheme="minorEastAsia" w:cstheme="minorHAnsi"/>
          <w:sz w:val="18"/>
          <w:szCs w:val="18"/>
          <w:lang w:val="en-CA" w:eastAsia="fr-CA"/>
        </w:rPr>
        <w:t>. (Colour shall be selected from manufacture</w:t>
      </w:r>
      <w:r w:rsidR="0044195D" w:rsidRPr="00CA4CAB">
        <w:rPr>
          <w:rFonts w:eastAsiaTheme="minorEastAsia" w:cstheme="minorHAnsi"/>
          <w:sz w:val="18"/>
          <w:szCs w:val="18"/>
          <w:lang w:val="en-CA" w:eastAsia="fr-CA"/>
        </w:rPr>
        <w:t>r</w:t>
      </w:r>
      <w:r w:rsidRPr="00CA4CAB">
        <w:rPr>
          <w:rFonts w:eastAsiaTheme="minorEastAsia" w:cstheme="minorHAnsi"/>
          <w:sz w:val="18"/>
          <w:szCs w:val="18"/>
          <w:lang w:val="en-CA" w:eastAsia="fr-CA"/>
        </w:rPr>
        <w:t>’s standard colour selector).</w:t>
      </w:r>
    </w:p>
    <w:p w14:paraId="0F15C8CA" w14:textId="1FF56494" w:rsidR="00B52430" w:rsidRPr="00CA4CAB" w:rsidRDefault="00B52430" w:rsidP="0051074A">
      <w:pPr>
        <w:spacing w:after="0" w:line="240" w:lineRule="auto"/>
        <w:ind w:left="2835" w:hanging="425"/>
        <w:rPr>
          <w:rFonts w:eastAsiaTheme="minorEastAsia" w:cstheme="minorHAnsi"/>
          <w:sz w:val="18"/>
          <w:szCs w:val="18"/>
          <w:lang w:val="en-CA" w:eastAsia="fr-CA"/>
        </w:rPr>
      </w:pPr>
      <w:r w:rsidRPr="00CA4CAB">
        <w:rPr>
          <w:rFonts w:eastAsiaTheme="minorEastAsia" w:cstheme="minorHAnsi"/>
          <w:sz w:val="18"/>
          <w:szCs w:val="18"/>
          <w:lang w:val="en-CA" w:eastAsia="fr-CA"/>
        </w:rPr>
        <w:fldChar w:fldCharType="begin">
          <w:ffData>
            <w:name w:val="CaseACocher25"/>
            <w:enabled/>
            <w:calcOnExit w:val="0"/>
            <w:checkBox>
              <w:sizeAuto/>
              <w:default w:val="0"/>
            </w:checkBox>
          </w:ffData>
        </w:fldChar>
      </w:r>
      <w:bookmarkStart w:id="18" w:name="CaseACocher25"/>
      <w:r w:rsidRPr="00CA4CAB">
        <w:rPr>
          <w:rFonts w:eastAsiaTheme="minorEastAsia" w:cstheme="minorHAnsi"/>
          <w:sz w:val="18"/>
          <w:szCs w:val="18"/>
          <w:lang w:val="en-CA" w:eastAsia="fr-CA"/>
        </w:rPr>
        <w:instrText xml:space="preserve"> FORMCHECKBOX </w:instrText>
      </w:r>
      <w:r w:rsidR="0013220C">
        <w:rPr>
          <w:rFonts w:eastAsiaTheme="minorEastAsia" w:cstheme="minorHAnsi"/>
          <w:sz w:val="18"/>
          <w:szCs w:val="18"/>
          <w:lang w:val="en-CA" w:eastAsia="fr-CA"/>
        </w:rPr>
      </w:r>
      <w:r w:rsidR="0013220C">
        <w:rPr>
          <w:rFonts w:eastAsiaTheme="minorEastAsia" w:cstheme="minorHAnsi"/>
          <w:sz w:val="18"/>
          <w:szCs w:val="18"/>
          <w:lang w:val="en-CA" w:eastAsia="fr-CA"/>
        </w:rPr>
        <w:fldChar w:fldCharType="separate"/>
      </w:r>
      <w:r w:rsidRPr="00CA4CAB">
        <w:rPr>
          <w:rFonts w:eastAsiaTheme="minorEastAsia" w:cstheme="minorHAnsi"/>
          <w:sz w:val="18"/>
          <w:szCs w:val="18"/>
          <w:lang w:val="en-CA" w:eastAsia="fr-CA"/>
        </w:rPr>
        <w:fldChar w:fldCharType="end"/>
      </w:r>
      <w:bookmarkEnd w:id="18"/>
      <w:r w:rsidRPr="00CA4CAB">
        <w:rPr>
          <w:rFonts w:eastAsiaTheme="minorEastAsia" w:cstheme="minorHAnsi"/>
          <w:sz w:val="18"/>
          <w:szCs w:val="18"/>
          <w:lang w:val="en-CA" w:eastAsia="fr-CA"/>
        </w:rPr>
        <w:tab/>
        <w:t>Factory applied high pressure laminate. (Colour shall be selected from manufacture</w:t>
      </w:r>
      <w:r w:rsidR="0044195D" w:rsidRPr="00CA4CAB">
        <w:rPr>
          <w:rFonts w:eastAsiaTheme="minorEastAsia" w:cstheme="minorHAnsi"/>
          <w:sz w:val="18"/>
          <w:szCs w:val="18"/>
          <w:lang w:val="en-CA" w:eastAsia="fr-CA"/>
        </w:rPr>
        <w:t>r</w:t>
      </w:r>
      <w:r w:rsidRPr="00CA4CAB">
        <w:rPr>
          <w:rFonts w:eastAsiaTheme="minorEastAsia" w:cstheme="minorHAnsi"/>
          <w:sz w:val="18"/>
          <w:szCs w:val="18"/>
          <w:lang w:val="en-CA" w:eastAsia="fr-CA"/>
        </w:rPr>
        <w:t>’s standard colour selector).</w:t>
      </w:r>
    </w:p>
    <w:p w14:paraId="51C4B58A" w14:textId="6A38D44E" w:rsidR="00B52430" w:rsidRPr="00CA4CAB" w:rsidRDefault="00B52430" w:rsidP="0051074A">
      <w:pPr>
        <w:spacing w:after="0" w:line="240" w:lineRule="auto"/>
        <w:ind w:left="2835" w:hanging="425"/>
        <w:rPr>
          <w:rFonts w:eastAsiaTheme="minorEastAsia" w:cstheme="minorHAnsi"/>
          <w:sz w:val="18"/>
          <w:szCs w:val="18"/>
          <w:lang w:val="en-CA" w:eastAsia="fr-CA"/>
        </w:rPr>
      </w:pPr>
      <w:r w:rsidRPr="00CA4CAB">
        <w:rPr>
          <w:rFonts w:eastAsiaTheme="minorEastAsia" w:cstheme="minorHAnsi"/>
          <w:sz w:val="18"/>
          <w:szCs w:val="18"/>
          <w:lang w:val="en-CA" w:eastAsia="fr-CA"/>
        </w:rPr>
        <w:fldChar w:fldCharType="begin">
          <w:ffData>
            <w:name w:val="CaseACocher26"/>
            <w:enabled/>
            <w:calcOnExit w:val="0"/>
            <w:checkBox>
              <w:sizeAuto/>
              <w:default w:val="0"/>
            </w:checkBox>
          </w:ffData>
        </w:fldChar>
      </w:r>
      <w:bookmarkStart w:id="19" w:name="CaseACocher26"/>
      <w:r w:rsidRPr="00CA4CAB">
        <w:rPr>
          <w:rFonts w:eastAsiaTheme="minorEastAsia" w:cstheme="minorHAnsi"/>
          <w:sz w:val="18"/>
          <w:szCs w:val="18"/>
          <w:lang w:val="en-CA" w:eastAsia="fr-CA"/>
        </w:rPr>
        <w:instrText xml:space="preserve"> FORMCHECKBOX </w:instrText>
      </w:r>
      <w:r w:rsidR="0013220C">
        <w:rPr>
          <w:rFonts w:eastAsiaTheme="minorEastAsia" w:cstheme="minorHAnsi"/>
          <w:sz w:val="18"/>
          <w:szCs w:val="18"/>
          <w:lang w:val="en-CA" w:eastAsia="fr-CA"/>
        </w:rPr>
      </w:r>
      <w:r w:rsidR="0013220C">
        <w:rPr>
          <w:rFonts w:eastAsiaTheme="minorEastAsia" w:cstheme="minorHAnsi"/>
          <w:sz w:val="18"/>
          <w:szCs w:val="18"/>
          <w:lang w:val="en-CA" w:eastAsia="fr-CA"/>
        </w:rPr>
        <w:fldChar w:fldCharType="separate"/>
      </w:r>
      <w:r w:rsidRPr="00CA4CAB">
        <w:rPr>
          <w:rFonts w:eastAsiaTheme="minorEastAsia" w:cstheme="minorHAnsi"/>
          <w:sz w:val="18"/>
          <w:szCs w:val="18"/>
          <w:lang w:val="en-CA" w:eastAsia="fr-CA"/>
        </w:rPr>
        <w:fldChar w:fldCharType="end"/>
      </w:r>
      <w:bookmarkEnd w:id="19"/>
      <w:r w:rsidRPr="00CA4CAB">
        <w:rPr>
          <w:rFonts w:eastAsiaTheme="minorEastAsia" w:cstheme="minorHAnsi"/>
          <w:sz w:val="18"/>
          <w:szCs w:val="18"/>
          <w:lang w:val="en-CA" w:eastAsia="fr-CA"/>
        </w:rPr>
        <w:tab/>
        <w:t xml:space="preserve">Factory applied full height </w:t>
      </w:r>
      <w:proofErr w:type="gramStart"/>
      <w:r w:rsidRPr="00CA4CAB">
        <w:rPr>
          <w:rFonts w:eastAsiaTheme="minorEastAsia" w:cstheme="minorHAnsi"/>
          <w:sz w:val="18"/>
          <w:szCs w:val="18"/>
          <w:lang w:val="en-CA" w:eastAsia="fr-CA"/>
        </w:rPr>
        <w:t>steel white</w:t>
      </w:r>
      <w:proofErr w:type="gramEnd"/>
      <w:r w:rsidRPr="00CA4CAB">
        <w:rPr>
          <w:rFonts w:eastAsiaTheme="minorEastAsia" w:cstheme="minorHAnsi"/>
          <w:sz w:val="18"/>
          <w:szCs w:val="18"/>
          <w:lang w:val="en-CA" w:eastAsia="fr-CA"/>
        </w:rPr>
        <w:t xml:space="preserve"> board that can be used as a working surface.</w:t>
      </w:r>
    </w:p>
    <w:bookmarkStart w:id="20" w:name="_Hlk66440846"/>
    <w:p w14:paraId="213595E5" w14:textId="08182372" w:rsidR="00CA4CAB" w:rsidRPr="00CA4CAB" w:rsidRDefault="00CA4CAB" w:rsidP="00CA4CAB">
      <w:pPr>
        <w:spacing w:after="0" w:line="240" w:lineRule="auto"/>
        <w:ind w:left="2835" w:hanging="425"/>
        <w:jc w:val="both"/>
        <w:rPr>
          <w:rFonts w:eastAsiaTheme="minorEastAsia" w:cstheme="minorHAnsi"/>
          <w:sz w:val="18"/>
          <w:szCs w:val="18"/>
          <w:lang w:val="en-CA" w:eastAsia="fr-CA"/>
        </w:rPr>
      </w:pPr>
      <w:r w:rsidRPr="00CA4CAB">
        <w:rPr>
          <w:rFonts w:eastAsiaTheme="minorEastAsia" w:cstheme="minorHAnsi"/>
          <w:sz w:val="18"/>
          <w:szCs w:val="18"/>
          <w:lang w:val="en-CA" w:eastAsia="fr-CA"/>
        </w:rPr>
        <w:fldChar w:fldCharType="begin">
          <w:ffData>
            <w:name w:val="CaseACocher26"/>
            <w:enabled/>
            <w:calcOnExit w:val="0"/>
            <w:checkBox>
              <w:sizeAuto/>
              <w:default w:val="0"/>
            </w:checkBox>
          </w:ffData>
        </w:fldChar>
      </w:r>
      <w:r w:rsidRPr="00CA4CAB">
        <w:rPr>
          <w:rFonts w:eastAsiaTheme="minorEastAsia" w:cstheme="minorHAnsi"/>
          <w:sz w:val="18"/>
          <w:szCs w:val="18"/>
          <w:lang w:val="en-CA" w:eastAsia="fr-CA"/>
        </w:rPr>
        <w:instrText xml:space="preserve"> FORMCHECKBOX </w:instrText>
      </w:r>
      <w:r w:rsidR="0013220C">
        <w:rPr>
          <w:rFonts w:eastAsiaTheme="minorEastAsia" w:cstheme="minorHAnsi"/>
          <w:sz w:val="18"/>
          <w:szCs w:val="18"/>
          <w:lang w:val="en-CA" w:eastAsia="fr-CA"/>
        </w:rPr>
      </w:r>
      <w:r w:rsidR="0013220C">
        <w:rPr>
          <w:rFonts w:eastAsiaTheme="minorEastAsia" w:cstheme="minorHAnsi"/>
          <w:sz w:val="18"/>
          <w:szCs w:val="18"/>
          <w:lang w:val="en-CA" w:eastAsia="fr-CA"/>
        </w:rPr>
        <w:fldChar w:fldCharType="separate"/>
      </w:r>
      <w:r w:rsidRPr="00CA4CAB">
        <w:rPr>
          <w:rFonts w:eastAsiaTheme="minorEastAsia" w:cstheme="minorHAnsi"/>
          <w:sz w:val="18"/>
          <w:szCs w:val="18"/>
          <w:lang w:val="en-CA" w:eastAsia="fr-CA"/>
        </w:rPr>
        <w:fldChar w:fldCharType="end"/>
      </w:r>
      <w:r w:rsidRPr="00CA4CAB">
        <w:rPr>
          <w:rFonts w:eastAsiaTheme="minorEastAsia" w:cstheme="minorHAnsi"/>
          <w:sz w:val="18"/>
          <w:szCs w:val="18"/>
          <w:lang w:val="en-CA" w:eastAsia="fr-CA"/>
        </w:rPr>
        <w:t xml:space="preserve">    Factory applied full-height porcelain (2 layers of glazed enamel applied to a 0.4mm thick sheet of steel and cooked at very high temperature) that can be used as a work surface.</w:t>
      </w:r>
    </w:p>
    <w:bookmarkEnd w:id="20"/>
    <w:p w14:paraId="027545E7" w14:textId="77777777" w:rsidR="00B52430" w:rsidRPr="00CA4CAB" w:rsidRDefault="00B52430" w:rsidP="0051074A">
      <w:pPr>
        <w:spacing w:after="0" w:line="240" w:lineRule="auto"/>
        <w:ind w:left="2835" w:hanging="425"/>
        <w:rPr>
          <w:rFonts w:eastAsiaTheme="minorEastAsia" w:cstheme="minorHAnsi"/>
          <w:sz w:val="18"/>
          <w:szCs w:val="18"/>
          <w:lang w:val="en-CA" w:eastAsia="fr-CA"/>
        </w:rPr>
      </w:pPr>
      <w:r w:rsidRPr="00CA4CAB">
        <w:rPr>
          <w:rFonts w:eastAsiaTheme="minorEastAsia" w:cstheme="minorHAnsi"/>
          <w:sz w:val="18"/>
          <w:szCs w:val="18"/>
          <w:lang w:val="en-CA" w:eastAsia="fr-CA"/>
        </w:rPr>
        <w:fldChar w:fldCharType="begin">
          <w:ffData>
            <w:name w:val="CaseACocher27"/>
            <w:enabled/>
            <w:calcOnExit w:val="0"/>
            <w:checkBox>
              <w:sizeAuto/>
              <w:default w:val="0"/>
            </w:checkBox>
          </w:ffData>
        </w:fldChar>
      </w:r>
      <w:bookmarkStart w:id="21" w:name="CaseACocher27"/>
      <w:r w:rsidRPr="00CA4CAB">
        <w:rPr>
          <w:rFonts w:eastAsiaTheme="minorEastAsia" w:cstheme="minorHAnsi"/>
          <w:sz w:val="18"/>
          <w:szCs w:val="18"/>
          <w:lang w:val="en-CA" w:eastAsia="fr-CA"/>
        </w:rPr>
        <w:instrText xml:space="preserve"> FORMCHECKBOX </w:instrText>
      </w:r>
      <w:r w:rsidR="0013220C">
        <w:rPr>
          <w:rFonts w:eastAsiaTheme="minorEastAsia" w:cstheme="minorHAnsi"/>
          <w:sz w:val="18"/>
          <w:szCs w:val="18"/>
          <w:lang w:val="en-CA" w:eastAsia="fr-CA"/>
        </w:rPr>
      </w:r>
      <w:r w:rsidR="0013220C">
        <w:rPr>
          <w:rFonts w:eastAsiaTheme="minorEastAsia" w:cstheme="minorHAnsi"/>
          <w:sz w:val="18"/>
          <w:szCs w:val="18"/>
          <w:lang w:val="en-CA" w:eastAsia="fr-CA"/>
        </w:rPr>
        <w:fldChar w:fldCharType="separate"/>
      </w:r>
      <w:r w:rsidRPr="00CA4CAB">
        <w:rPr>
          <w:rFonts w:eastAsiaTheme="minorEastAsia" w:cstheme="minorHAnsi"/>
          <w:sz w:val="18"/>
          <w:szCs w:val="18"/>
          <w:lang w:val="en-CA" w:eastAsia="fr-CA"/>
        </w:rPr>
        <w:fldChar w:fldCharType="end"/>
      </w:r>
      <w:bookmarkEnd w:id="21"/>
      <w:r w:rsidRPr="00CA4CAB">
        <w:rPr>
          <w:rFonts w:eastAsiaTheme="minorEastAsia" w:cstheme="minorHAnsi"/>
          <w:sz w:val="18"/>
          <w:szCs w:val="18"/>
          <w:lang w:val="en-CA" w:eastAsia="fr-CA"/>
        </w:rPr>
        <w:tab/>
        <w:t>Factory applied wood veneer.  The wood finishing will be done by others.</w:t>
      </w:r>
    </w:p>
    <w:p w14:paraId="004AB7DE" w14:textId="452D31B3" w:rsidR="00B52430" w:rsidRPr="00CA4CAB" w:rsidRDefault="00B52430" w:rsidP="0051074A">
      <w:pPr>
        <w:spacing w:after="0" w:line="240" w:lineRule="auto"/>
        <w:ind w:left="2835" w:hanging="425"/>
        <w:rPr>
          <w:rFonts w:eastAsiaTheme="minorEastAsia" w:cstheme="minorHAnsi"/>
          <w:sz w:val="18"/>
          <w:szCs w:val="18"/>
          <w:lang w:val="en-CA" w:eastAsia="fr-CA"/>
        </w:rPr>
      </w:pPr>
      <w:r w:rsidRPr="00CA4CAB">
        <w:rPr>
          <w:rFonts w:eastAsiaTheme="minorEastAsia" w:cstheme="minorHAnsi"/>
          <w:sz w:val="18"/>
          <w:szCs w:val="18"/>
          <w:lang w:val="en-CA" w:eastAsia="fr-CA"/>
        </w:rPr>
        <w:fldChar w:fldCharType="begin">
          <w:ffData>
            <w:name w:val="CaseACocher29"/>
            <w:enabled/>
            <w:calcOnExit w:val="0"/>
            <w:checkBox>
              <w:sizeAuto/>
              <w:default w:val="0"/>
            </w:checkBox>
          </w:ffData>
        </w:fldChar>
      </w:r>
      <w:bookmarkStart w:id="22" w:name="CaseACocher29"/>
      <w:r w:rsidRPr="00CA4CAB">
        <w:rPr>
          <w:rFonts w:eastAsiaTheme="minorEastAsia" w:cstheme="minorHAnsi"/>
          <w:sz w:val="18"/>
          <w:szCs w:val="18"/>
          <w:lang w:val="en-CA" w:eastAsia="fr-CA"/>
        </w:rPr>
        <w:instrText xml:space="preserve"> FORMCHECKBOX </w:instrText>
      </w:r>
      <w:r w:rsidR="0013220C">
        <w:rPr>
          <w:rFonts w:eastAsiaTheme="minorEastAsia" w:cstheme="minorHAnsi"/>
          <w:sz w:val="18"/>
          <w:szCs w:val="18"/>
          <w:lang w:val="en-CA" w:eastAsia="fr-CA"/>
        </w:rPr>
      </w:r>
      <w:r w:rsidR="0013220C">
        <w:rPr>
          <w:rFonts w:eastAsiaTheme="minorEastAsia" w:cstheme="minorHAnsi"/>
          <w:sz w:val="18"/>
          <w:szCs w:val="18"/>
          <w:lang w:val="en-CA" w:eastAsia="fr-CA"/>
        </w:rPr>
        <w:fldChar w:fldCharType="separate"/>
      </w:r>
      <w:r w:rsidRPr="00CA4CAB">
        <w:rPr>
          <w:rFonts w:eastAsiaTheme="minorEastAsia" w:cstheme="minorHAnsi"/>
          <w:sz w:val="18"/>
          <w:szCs w:val="18"/>
          <w:lang w:val="en-CA" w:eastAsia="fr-CA"/>
        </w:rPr>
        <w:fldChar w:fldCharType="end"/>
      </w:r>
      <w:bookmarkEnd w:id="22"/>
      <w:r w:rsidRPr="00CA4CAB">
        <w:rPr>
          <w:rFonts w:eastAsiaTheme="minorEastAsia" w:cstheme="minorHAnsi"/>
          <w:sz w:val="18"/>
          <w:szCs w:val="18"/>
          <w:lang w:val="en-CA" w:eastAsia="fr-CA"/>
        </w:rPr>
        <w:tab/>
        <w:t xml:space="preserve">Fabric covered 12mm (1/2’’) acoustical treatment with a 0.60 NRC, factory applied (for complete specifications, refer to </w:t>
      </w:r>
      <w:r w:rsidR="00595BA0" w:rsidRPr="00CA4CAB">
        <w:rPr>
          <w:rFonts w:eastAsiaTheme="minorEastAsia" w:cstheme="minorHAnsi"/>
          <w:sz w:val="18"/>
          <w:szCs w:val="18"/>
          <w:lang w:val="en-CA" w:eastAsia="fr-CA"/>
        </w:rPr>
        <w:t>series 5800 ‘‘Performance Plus”</w:t>
      </w:r>
      <w:r w:rsidRPr="00CA4CAB">
        <w:rPr>
          <w:rFonts w:eastAsiaTheme="minorEastAsia" w:cstheme="minorHAnsi"/>
          <w:sz w:val="18"/>
          <w:szCs w:val="18"/>
          <w:lang w:val="en-CA" w:eastAsia="fr-CA"/>
        </w:rPr>
        <w:t>).</w:t>
      </w:r>
    </w:p>
    <w:p w14:paraId="4D7C6F27" w14:textId="74C07ACD" w:rsidR="00B52430" w:rsidRPr="00CA4CAB" w:rsidRDefault="00B52430" w:rsidP="0051074A">
      <w:pPr>
        <w:spacing w:after="0" w:line="240" w:lineRule="auto"/>
        <w:ind w:left="2835" w:hanging="425"/>
        <w:rPr>
          <w:rFonts w:eastAsiaTheme="minorEastAsia" w:cstheme="minorHAnsi"/>
          <w:sz w:val="18"/>
          <w:szCs w:val="18"/>
          <w:lang w:val="en-CA" w:eastAsia="fr-CA"/>
        </w:rPr>
      </w:pPr>
      <w:r w:rsidRPr="00CA4CAB">
        <w:rPr>
          <w:rFonts w:eastAsiaTheme="minorEastAsia" w:cstheme="minorHAnsi"/>
          <w:sz w:val="18"/>
          <w:szCs w:val="18"/>
          <w:lang w:val="en-CA" w:eastAsia="fr-CA"/>
        </w:rPr>
        <w:fldChar w:fldCharType="begin">
          <w:ffData>
            <w:name w:val="CaseACocher30"/>
            <w:enabled/>
            <w:calcOnExit w:val="0"/>
            <w:checkBox>
              <w:sizeAuto/>
              <w:default w:val="0"/>
            </w:checkBox>
          </w:ffData>
        </w:fldChar>
      </w:r>
      <w:bookmarkStart w:id="23" w:name="CaseACocher30"/>
      <w:r w:rsidRPr="00CA4CAB">
        <w:rPr>
          <w:rFonts w:eastAsiaTheme="minorEastAsia" w:cstheme="minorHAnsi"/>
          <w:sz w:val="18"/>
          <w:szCs w:val="18"/>
          <w:lang w:val="en-CA" w:eastAsia="fr-CA"/>
        </w:rPr>
        <w:instrText xml:space="preserve"> FORMCHECKBOX </w:instrText>
      </w:r>
      <w:r w:rsidR="0013220C">
        <w:rPr>
          <w:rFonts w:eastAsiaTheme="minorEastAsia" w:cstheme="minorHAnsi"/>
          <w:sz w:val="18"/>
          <w:szCs w:val="18"/>
          <w:lang w:val="en-CA" w:eastAsia="fr-CA"/>
        </w:rPr>
      </w:r>
      <w:r w:rsidR="0013220C">
        <w:rPr>
          <w:rFonts w:eastAsiaTheme="minorEastAsia" w:cstheme="minorHAnsi"/>
          <w:sz w:val="18"/>
          <w:szCs w:val="18"/>
          <w:lang w:val="en-CA" w:eastAsia="fr-CA"/>
        </w:rPr>
        <w:fldChar w:fldCharType="separate"/>
      </w:r>
      <w:r w:rsidRPr="00CA4CAB">
        <w:rPr>
          <w:rFonts w:eastAsiaTheme="minorEastAsia" w:cstheme="minorHAnsi"/>
          <w:sz w:val="18"/>
          <w:szCs w:val="18"/>
          <w:lang w:val="en-CA" w:eastAsia="fr-CA"/>
        </w:rPr>
        <w:fldChar w:fldCharType="end"/>
      </w:r>
      <w:bookmarkEnd w:id="23"/>
      <w:r w:rsidRPr="00CA4CAB">
        <w:rPr>
          <w:rFonts w:eastAsiaTheme="minorEastAsia" w:cstheme="minorHAnsi"/>
          <w:sz w:val="18"/>
          <w:szCs w:val="18"/>
          <w:lang w:val="en-CA" w:eastAsia="fr-CA"/>
        </w:rPr>
        <w:tab/>
        <w:t>Customer’s supplied</w:t>
      </w:r>
      <w:r w:rsidR="0044195D" w:rsidRPr="00CA4CAB">
        <w:rPr>
          <w:rFonts w:eastAsiaTheme="minorEastAsia" w:cstheme="minorHAnsi"/>
          <w:sz w:val="18"/>
          <w:szCs w:val="18"/>
          <w:lang w:val="en-CA" w:eastAsia="fr-CA"/>
        </w:rPr>
        <w:t xml:space="preserve">: (specify - </w:t>
      </w:r>
      <w:r w:rsidRPr="00CA4CAB">
        <w:rPr>
          <w:rFonts w:eastAsiaTheme="minorEastAsia" w:cstheme="minorHAnsi"/>
          <w:sz w:val="18"/>
          <w:szCs w:val="18"/>
          <w:lang w:val="en-CA" w:eastAsia="fr-CA"/>
        </w:rPr>
        <w:t>Subject to manufacturer’s approval) _________________________</w:t>
      </w:r>
    </w:p>
    <w:p w14:paraId="39C10B27" w14:textId="77777777" w:rsidR="00B52430" w:rsidRPr="00CA4CAB" w:rsidRDefault="00B52430" w:rsidP="0051074A">
      <w:pPr>
        <w:spacing w:after="0" w:line="240" w:lineRule="auto"/>
        <w:ind w:left="2835" w:hanging="425"/>
        <w:rPr>
          <w:rFonts w:eastAsiaTheme="minorEastAsia" w:cstheme="minorHAnsi"/>
          <w:sz w:val="18"/>
          <w:szCs w:val="18"/>
          <w:lang w:val="en-CA" w:eastAsia="fr-CA"/>
        </w:rPr>
      </w:pPr>
      <w:r w:rsidRPr="00CA4CAB">
        <w:rPr>
          <w:rFonts w:eastAsiaTheme="minorEastAsia" w:cstheme="minorHAnsi"/>
          <w:sz w:val="18"/>
          <w:szCs w:val="18"/>
          <w:lang w:val="fr-FR" w:eastAsia="fr-CA"/>
        </w:rPr>
        <w:fldChar w:fldCharType="begin">
          <w:ffData>
            <w:name w:val="CaseACocher31"/>
            <w:enabled/>
            <w:calcOnExit w:val="0"/>
            <w:checkBox>
              <w:sizeAuto/>
              <w:default w:val="0"/>
            </w:checkBox>
          </w:ffData>
        </w:fldChar>
      </w:r>
      <w:bookmarkStart w:id="24" w:name="CaseACocher31"/>
      <w:r w:rsidRPr="00CA4CAB">
        <w:rPr>
          <w:rFonts w:eastAsiaTheme="minorEastAsia" w:cstheme="minorHAnsi"/>
          <w:sz w:val="18"/>
          <w:szCs w:val="18"/>
          <w:lang w:val="en-CA" w:eastAsia="fr-CA"/>
        </w:rPr>
        <w:instrText xml:space="preserve"> FORMCHECKBOX </w:instrText>
      </w:r>
      <w:r w:rsidR="0013220C">
        <w:rPr>
          <w:rFonts w:eastAsiaTheme="minorEastAsia" w:cstheme="minorHAnsi"/>
          <w:sz w:val="18"/>
          <w:szCs w:val="18"/>
          <w:lang w:val="fr-FR" w:eastAsia="fr-CA"/>
        </w:rPr>
      </w:r>
      <w:r w:rsidR="0013220C">
        <w:rPr>
          <w:rFonts w:eastAsiaTheme="minorEastAsia" w:cstheme="minorHAnsi"/>
          <w:sz w:val="18"/>
          <w:szCs w:val="18"/>
          <w:lang w:val="fr-FR" w:eastAsia="fr-CA"/>
        </w:rPr>
        <w:fldChar w:fldCharType="separate"/>
      </w:r>
      <w:r w:rsidRPr="00CA4CAB">
        <w:rPr>
          <w:rFonts w:eastAsiaTheme="minorEastAsia" w:cstheme="minorHAnsi"/>
          <w:sz w:val="18"/>
          <w:szCs w:val="18"/>
          <w:lang w:val="fr-FR" w:eastAsia="fr-CA"/>
        </w:rPr>
        <w:fldChar w:fldCharType="end"/>
      </w:r>
      <w:bookmarkEnd w:id="24"/>
      <w:r w:rsidRPr="00CA4CAB">
        <w:rPr>
          <w:rFonts w:eastAsiaTheme="minorEastAsia" w:cstheme="minorHAnsi"/>
          <w:sz w:val="18"/>
          <w:szCs w:val="18"/>
          <w:lang w:val="en-CA" w:eastAsia="fr-CA"/>
        </w:rPr>
        <w:tab/>
        <w:t>Other:  Specify:  ______________________________________</w:t>
      </w:r>
    </w:p>
    <w:p w14:paraId="3DD5B32E" w14:textId="77777777" w:rsidR="00B52430" w:rsidRPr="00CA4CAB" w:rsidRDefault="00B52430" w:rsidP="0051074A">
      <w:pPr>
        <w:pStyle w:val="Paragraphedeliste"/>
        <w:spacing w:after="0" w:line="240" w:lineRule="auto"/>
        <w:ind w:left="1728"/>
        <w:rPr>
          <w:rFonts w:cstheme="minorHAnsi"/>
          <w:sz w:val="18"/>
          <w:szCs w:val="18"/>
          <w:lang w:val="en-CA"/>
        </w:rPr>
      </w:pPr>
    </w:p>
    <w:p w14:paraId="598F7309" w14:textId="77777777" w:rsidR="00B52430" w:rsidRPr="00CA4CAB" w:rsidRDefault="00B52430" w:rsidP="0051074A">
      <w:pPr>
        <w:pStyle w:val="Paragraphedeliste"/>
        <w:spacing w:after="0" w:line="240" w:lineRule="auto"/>
        <w:ind w:left="1728"/>
        <w:rPr>
          <w:rFonts w:cstheme="minorHAnsi"/>
          <w:sz w:val="18"/>
          <w:szCs w:val="18"/>
          <w:lang w:val="en-CA"/>
        </w:rPr>
      </w:pPr>
    </w:p>
    <w:p w14:paraId="4A47C7A6" w14:textId="77777777" w:rsidR="00B52430" w:rsidRPr="00CA4CAB" w:rsidRDefault="00B52430" w:rsidP="0051074A">
      <w:pPr>
        <w:spacing w:after="0" w:line="240" w:lineRule="auto"/>
        <w:ind w:left="1843" w:hanging="425"/>
        <w:rPr>
          <w:rFonts w:cstheme="minorHAnsi"/>
          <w:b/>
          <w:sz w:val="18"/>
          <w:szCs w:val="18"/>
          <w:lang w:val="en-CA"/>
        </w:rPr>
      </w:pPr>
      <w:r w:rsidRPr="00CA4CAB">
        <w:rPr>
          <w:rFonts w:cstheme="minorHAnsi"/>
          <w:b/>
          <w:sz w:val="18"/>
          <w:szCs w:val="18"/>
          <w:lang w:val="en-CA"/>
        </w:rPr>
        <w:t>X</w:t>
      </w:r>
      <w:r w:rsidRPr="00CA4CAB">
        <w:rPr>
          <w:rFonts w:cstheme="minorHAnsi"/>
          <w:b/>
          <w:sz w:val="18"/>
          <w:szCs w:val="18"/>
          <w:lang w:val="en-CA"/>
        </w:rPr>
        <w:tab/>
        <w:t>Accessories / Options:</w:t>
      </w:r>
    </w:p>
    <w:p w14:paraId="3EC30046" w14:textId="77777777" w:rsidR="00B52430" w:rsidRPr="00CA4CAB" w:rsidRDefault="00B52430" w:rsidP="0051074A">
      <w:pPr>
        <w:spacing w:after="0" w:line="240" w:lineRule="auto"/>
        <w:ind w:left="1843"/>
        <w:rPr>
          <w:rFonts w:cstheme="minorHAnsi"/>
          <w:b/>
          <w:sz w:val="18"/>
          <w:szCs w:val="18"/>
          <w:lang w:val="en-CA"/>
        </w:rPr>
      </w:pPr>
      <w:r w:rsidRPr="00CA4CAB">
        <w:rPr>
          <w:rFonts w:cstheme="minorHAnsi"/>
          <w:b/>
          <w:sz w:val="18"/>
          <w:szCs w:val="18"/>
          <w:highlight w:val="yellow"/>
          <w:lang w:val="en-CA"/>
        </w:rPr>
        <w:t>Select an option</w:t>
      </w:r>
      <w:r w:rsidRPr="00CA4CAB">
        <w:rPr>
          <w:rFonts w:cstheme="minorHAnsi"/>
          <w:b/>
          <w:sz w:val="18"/>
          <w:szCs w:val="18"/>
          <w:lang w:val="en-CA"/>
        </w:rPr>
        <w:t>:</w:t>
      </w:r>
    </w:p>
    <w:p w14:paraId="59EE5685" w14:textId="15877A8E" w:rsidR="00B52430" w:rsidRPr="00CA4CAB" w:rsidRDefault="00B52430" w:rsidP="0051074A">
      <w:pPr>
        <w:spacing w:after="0" w:line="240" w:lineRule="auto"/>
        <w:ind w:left="2835" w:hanging="425"/>
        <w:contextualSpacing/>
        <w:rPr>
          <w:rFonts w:cstheme="minorHAnsi"/>
          <w:sz w:val="18"/>
          <w:szCs w:val="18"/>
          <w:lang w:val="en-CA"/>
        </w:rPr>
      </w:pPr>
      <w:r w:rsidRPr="00CA4CAB">
        <w:rPr>
          <w:rFonts w:cstheme="minorHAnsi"/>
          <w:sz w:val="18"/>
          <w:szCs w:val="18"/>
          <w:lang w:val="en-CA"/>
        </w:rPr>
        <w:fldChar w:fldCharType="begin">
          <w:ffData>
            <w:name w:val="CaseACocher9"/>
            <w:enabled/>
            <w:calcOnExit w:val="0"/>
            <w:checkBox>
              <w:sizeAuto/>
              <w:default w:val="0"/>
            </w:checkBox>
          </w:ffData>
        </w:fldChar>
      </w:r>
      <w:bookmarkStart w:id="25" w:name="CaseACocher9"/>
      <w:r w:rsidRPr="00CA4CAB">
        <w:rPr>
          <w:rFonts w:cstheme="minorHAnsi"/>
          <w:sz w:val="18"/>
          <w:szCs w:val="18"/>
          <w:lang w:val="en-CA"/>
        </w:rPr>
        <w:instrText xml:space="preserve"> FORMCHECKBOX </w:instrText>
      </w:r>
      <w:r w:rsidR="0013220C">
        <w:rPr>
          <w:rFonts w:cstheme="minorHAnsi"/>
          <w:sz w:val="18"/>
          <w:szCs w:val="18"/>
          <w:lang w:val="en-CA"/>
        </w:rPr>
      </w:r>
      <w:r w:rsidR="0013220C">
        <w:rPr>
          <w:rFonts w:cstheme="minorHAnsi"/>
          <w:sz w:val="18"/>
          <w:szCs w:val="18"/>
          <w:lang w:val="en-CA"/>
        </w:rPr>
        <w:fldChar w:fldCharType="separate"/>
      </w:r>
      <w:r w:rsidRPr="00CA4CAB">
        <w:rPr>
          <w:rFonts w:cstheme="minorHAnsi"/>
          <w:sz w:val="18"/>
          <w:szCs w:val="18"/>
          <w:lang w:val="en-CA"/>
        </w:rPr>
        <w:fldChar w:fldCharType="end"/>
      </w:r>
      <w:bookmarkEnd w:id="25"/>
      <w:r w:rsidRPr="00CA4CAB">
        <w:rPr>
          <w:rFonts w:cstheme="minorHAnsi"/>
          <w:sz w:val="18"/>
          <w:szCs w:val="18"/>
          <w:lang w:val="en-CA"/>
        </w:rPr>
        <w:tab/>
        <w:t>Tackboard</w:t>
      </w:r>
      <w:r w:rsidR="0044195D" w:rsidRPr="00CA4CAB">
        <w:rPr>
          <w:rFonts w:cstheme="minorHAnsi"/>
          <w:sz w:val="18"/>
          <w:szCs w:val="18"/>
          <w:lang w:val="en-CA"/>
        </w:rPr>
        <w:t xml:space="preserve"> 4’ x 4’</w:t>
      </w:r>
    </w:p>
    <w:p w14:paraId="277A0509" w14:textId="21148C2E" w:rsidR="00B52430" w:rsidRPr="00CA4CAB" w:rsidRDefault="00B52430" w:rsidP="0051074A">
      <w:pPr>
        <w:spacing w:after="0" w:line="240" w:lineRule="auto"/>
        <w:ind w:left="2835" w:hanging="425"/>
        <w:contextualSpacing/>
        <w:rPr>
          <w:rFonts w:cstheme="minorHAnsi"/>
          <w:sz w:val="18"/>
          <w:szCs w:val="18"/>
          <w:lang w:val="en-CA"/>
        </w:rPr>
      </w:pPr>
      <w:r w:rsidRPr="00CA4CAB">
        <w:rPr>
          <w:rFonts w:cstheme="minorHAnsi"/>
          <w:sz w:val="18"/>
          <w:szCs w:val="18"/>
          <w:lang w:val="en-CA"/>
        </w:rPr>
        <w:fldChar w:fldCharType="begin">
          <w:ffData>
            <w:name w:val="CaseACocher10"/>
            <w:enabled/>
            <w:calcOnExit w:val="0"/>
            <w:checkBox>
              <w:sizeAuto/>
              <w:default w:val="0"/>
            </w:checkBox>
          </w:ffData>
        </w:fldChar>
      </w:r>
      <w:r w:rsidRPr="00CA4CAB">
        <w:rPr>
          <w:rFonts w:cstheme="minorHAnsi"/>
          <w:sz w:val="18"/>
          <w:szCs w:val="18"/>
          <w:lang w:val="en-CA"/>
        </w:rPr>
        <w:instrText xml:space="preserve"> FORMCHECKBOX </w:instrText>
      </w:r>
      <w:r w:rsidR="0013220C">
        <w:rPr>
          <w:rFonts w:cstheme="minorHAnsi"/>
          <w:sz w:val="18"/>
          <w:szCs w:val="18"/>
          <w:lang w:val="en-CA"/>
        </w:rPr>
      </w:r>
      <w:r w:rsidR="0013220C">
        <w:rPr>
          <w:rFonts w:cstheme="minorHAnsi"/>
          <w:sz w:val="18"/>
          <w:szCs w:val="18"/>
          <w:lang w:val="en-CA"/>
        </w:rPr>
        <w:fldChar w:fldCharType="separate"/>
      </w:r>
      <w:r w:rsidRPr="00CA4CAB">
        <w:rPr>
          <w:rFonts w:cstheme="minorHAnsi"/>
          <w:sz w:val="18"/>
          <w:szCs w:val="18"/>
          <w:lang w:val="en-CA"/>
        </w:rPr>
        <w:fldChar w:fldCharType="end"/>
      </w:r>
      <w:r w:rsidRPr="00CA4CAB">
        <w:rPr>
          <w:rFonts w:cstheme="minorHAnsi"/>
          <w:sz w:val="18"/>
          <w:szCs w:val="18"/>
          <w:lang w:val="en-CA"/>
        </w:rPr>
        <w:tab/>
        <w:t>Whiteboard for dry eraser marker and projection</w:t>
      </w:r>
      <w:r w:rsidR="0044195D" w:rsidRPr="00CA4CAB">
        <w:rPr>
          <w:rFonts w:cstheme="minorHAnsi"/>
          <w:sz w:val="18"/>
          <w:szCs w:val="18"/>
          <w:lang w:val="en-CA"/>
        </w:rPr>
        <w:t xml:space="preserve"> 4’ x 4’</w:t>
      </w:r>
    </w:p>
    <w:bookmarkStart w:id="26" w:name="_Hlk66440857"/>
    <w:p w14:paraId="2C528A4B" w14:textId="6A745840" w:rsidR="00CA4CAB" w:rsidRPr="00CA4CAB" w:rsidRDefault="00CA4CAB" w:rsidP="00CA4CAB">
      <w:pPr>
        <w:spacing w:after="0" w:line="240" w:lineRule="auto"/>
        <w:ind w:left="2835" w:hanging="425"/>
        <w:contextualSpacing/>
        <w:rPr>
          <w:rFonts w:cstheme="minorHAnsi"/>
          <w:sz w:val="18"/>
          <w:szCs w:val="18"/>
          <w:lang w:val="en-CA"/>
        </w:rPr>
      </w:pPr>
      <w:r w:rsidRPr="00CA4CAB">
        <w:rPr>
          <w:rFonts w:cstheme="minorHAnsi"/>
          <w:sz w:val="18"/>
          <w:szCs w:val="18"/>
          <w:lang w:val="en-CA"/>
        </w:rPr>
        <w:fldChar w:fldCharType="begin">
          <w:ffData>
            <w:name w:val="CaseACocher10"/>
            <w:enabled/>
            <w:calcOnExit w:val="0"/>
            <w:checkBox>
              <w:sizeAuto/>
              <w:default w:val="0"/>
            </w:checkBox>
          </w:ffData>
        </w:fldChar>
      </w:r>
      <w:r w:rsidRPr="00CA4CAB">
        <w:rPr>
          <w:rFonts w:cstheme="minorHAnsi"/>
          <w:sz w:val="18"/>
          <w:szCs w:val="18"/>
          <w:lang w:val="en-CA"/>
        </w:rPr>
        <w:instrText xml:space="preserve"> FORMCHECKBOX </w:instrText>
      </w:r>
      <w:r w:rsidR="0013220C">
        <w:rPr>
          <w:rFonts w:cstheme="minorHAnsi"/>
          <w:sz w:val="18"/>
          <w:szCs w:val="18"/>
          <w:lang w:val="en-CA"/>
        </w:rPr>
      </w:r>
      <w:r w:rsidR="0013220C">
        <w:rPr>
          <w:rFonts w:cstheme="minorHAnsi"/>
          <w:sz w:val="18"/>
          <w:szCs w:val="18"/>
          <w:lang w:val="en-CA"/>
        </w:rPr>
        <w:fldChar w:fldCharType="separate"/>
      </w:r>
      <w:r w:rsidRPr="00CA4CAB">
        <w:rPr>
          <w:rFonts w:cstheme="minorHAnsi"/>
          <w:sz w:val="18"/>
          <w:szCs w:val="18"/>
          <w:lang w:val="en-CA"/>
        </w:rPr>
        <w:fldChar w:fldCharType="end"/>
      </w:r>
      <w:r w:rsidRPr="00CA4CAB">
        <w:rPr>
          <w:rFonts w:cstheme="minorHAnsi"/>
          <w:sz w:val="18"/>
          <w:szCs w:val="18"/>
          <w:lang w:val="en-CA"/>
        </w:rPr>
        <w:tab/>
        <w:t>Porcelain board for dry eraser marker 4’ x 4’</w:t>
      </w:r>
    </w:p>
    <w:bookmarkEnd w:id="26"/>
    <w:p w14:paraId="0F1FE025" w14:textId="73EC328D" w:rsidR="00B52430" w:rsidRPr="00CA4CAB" w:rsidRDefault="00B52430" w:rsidP="0051074A">
      <w:pPr>
        <w:spacing w:after="0" w:line="240" w:lineRule="auto"/>
        <w:ind w:left="2835" w:hanging="425"/>
        <w:contextualSpacing/>
        <w:rPr>
          <w:rFonts w:cstheme="minorHAnsi"/>
          <w:sz w:val="18"/>
          <w:szCs w:val="18"/>
          <w:lang w:val="en-CA"/>
        </w:rPr>
      </w:pPr>
      <w:r w:rsidRPr="00CA4CAB">
        <w:rPr>
          <w:rFonts w:cstheme="minorHAnsi"/>
          <w:sz w:val="18"/>
          <w:szCs w:val="18"/>
          <w:lang w:val="en-CA"/>
        </w:rPr>
        <w:fldChar w:fldCharType="begin">
          <w:ffData>
            <w:name w:val="CaseACocher11"/>
            <w:enabled/>
            <w:calcOnExit w:val="0"/>
            <w:checkBox>
              <w:sizeAuto/>
              <w:default w:val="0"/>
            </w:checkBox>
          </w:ffData>
        </w:fldChar>
      </w:r>
      <w:r w:rsidRPr="00CA4CAB">
        <w:rPr>
          <w:rFonts w:cstheme="minorHAnsi"/>
          <w:sz w:val="18"/>
          <w:szCs w:val="18"/>
          <w:lang w:val="en-CA"/>
        </w:rPr>
        <w:instrText xml:space="preserve"> FORMCHECKBOX </w:instrText>
      </w:r>
      <w:r w:rsidR="0013220C">
        <w:rPr>
          <w:rFonts w:cstheme="minorHAnsi"/>
          <w:sz w:val="18"/>
          <w:szCs w:val="18"/>
          <w:lang w:val="en-CA"/>
        </w:rPr>
      </w:r>
      <w:r w:rsidR="0013220C">
        <w:rPr>
          <w:rFonts w:cstheme="minorHAnsi"/>
          <w:sz w:val="18"/>
          <w:szCs w:val="18"/>
          <w:lang w:val="en-CA"/>
        </w:rPr>
        <w:fldChar w:fldCharType="separate"/>
      </w:r>
      <w:r w:rsidRPr="00CA4CAB">
        <w:rPr>
          <w:rFonts w:cstheme="minorHAnsi"/>
          <w:sz w:val="18"/>
          <w:szCs w:val="18"/>
          <w:lang w:val="en-CA"/>
        </w:rPr>
        <w:fldChar w:fldCharType="end"/>
      </w:r>
      <w:r w:rsidRPr="00CA4CAB">
        <w:rPr>
          <w:rFonts w:cstheme="minorHAnsi"/>
          <w:sz w:val="18"/>
          <w:szCs w:val="18"/>
          <w:lang w:val="en-CA"/>
        </w:rPr>
        <w:tab/>
        <w:t>Chalkboard</w:t>
      </w:r>
      <w:r w:rsidR="0044195D" w:rsidRPr="00CA4CAB">
        <w:rPr>
          <w:rFonts w:cstheme="minorHAnsi"/>
          <w:sz w:val="18"/>
          <w:szCs w:val="18"/>
          <w:lang w:val="en-CA"/>
        </w:rPr>
        <w:t xml:space="preserve"> 4’ x 4’</w:t>
      </w:r>
    </w:p>
    <w:p w14:paraId="31DDE757" w14:textId="77777777" w:rsidR="00B52430" w:rsidRPr="00F416BE" w:rsidRDefault="00B52430" w:rsidP="0051074A">
      <w:pPr>
        <w:spacing w:after="0" w:line="240" w:lineRule="auto"/>
        <w:ind w:left="2835" w:hanging="425"/>
        <w:contextualSpacing/>
        <w:rPr>
          <w:rFonts w:cs="Arial"/>
          <w:b/>
          <w:sz w:val="18"/>
          <w:szCs w:val="18"/>
          <w:lang w:val="en-CA"/>
        </w:rPr>
      </w:pPr>
      <w:r w:rsidRPr="00F416BE">
        <w:rPr>
          <w:rFonts w:cs="Arial"/>
          <w:sz w:val="18"/>
          <w:szCs w:val="18"/>
          <w:lang w:val="en-CA"/>
        </w:rPr>
        <w:fldChar w:fldCharType="begin">
          <w:ffData>
            <w:name w:val="CaseACocher15"/>
            <w:enabled/>
            <w:calcOnExit w:val="0"/>
            <w:checkBox>
              <w:sizeAuto/>
              <w:default w:val="0"/>
            </w:checkBox>
          </w:ffData>
        </w:fldChar>
      </w:r>
      <w:bookmarkStart w:id="27" w:name="CaseACocher15"/>
      <w:r w:rsidRPr="00F416BE">
        <w:rPr>
          <w:rFonts w:cs="Arial"/>
          <w:sz w:val="18"/>
          <w:szCs w:val="18"/>
          <w:lang w:val="en-CA"/>
        </w:rPr>
        <w:instrText xml:space="preserve"> FORMCHECKBOX </w:instrText>
      </w:r>
      <w:r w:rsidR="0013220C">
        <w:rPr>
          <w:rFonts w:cs="Arial"/>
          <w:sz w:val="18"/>
          <w:szCs w:val="18"/>
          <w:lang w:val="en-CA"/>
        </w:rPr>
      </w:r>
      <w:r w:rsidR="0013220C">
        <w:rPr>
          <w:rFonts w:cs="Arial"/>
          <w:sz w:val="18"/>
          <w:szCs w:val="18"/>
          <w:lang w:val="en-CA"/>
        </w:rPr>
        <w:fldChar w:fldCharType="separate"/>
      </w:r>
      <w:r w:rsidRPr="00F416BE">
        <w:rPr>
          <w:rFonts w:cs="Arial"/>
          <w:sz w:val="18"/>
          <w:szCs w:val="18"/>
          <w:lang w:val="en-CA"/>
        </w:rPr>
        <w:fldChar w:fldCharType="end"/>
      </w:r>
      <w:bookmarkEnd w:id="27"/>
      <w:r w:rsidRPr="00F416BE">
        <w:rPr>
          <w:rFonts w:cs="Arial"/>
          <w:sz w:val="18"/>
          <w:szCs w:val="18"/>
          <w:lang w:val="en-CA"/>
        </w:rPr>
        <w:tab/>
        <w:t xml:space="preserve">Window with tempered glass (Consult manufacturer for sizes and thicknesses) </w:t>
      </w:r>
    </w:p>
    <w:p w14:paraId="2900CED2" w14:textId="77777777" w:rsidR="00B52430" w:rsidRPr="00F416BE" w:rsidRDefault="00B52430" w:rsidP="0051074A">
      <w:pPr>
        <w:spacing w:after="0" w:line="240" w:lineRule="auto"/>
        <w:ind w:left="2835" w:hanging="425"/>
        <w:rPr>
          <w:rFonts w:cs="Arial"/>
          <w:sz w:val="18"/>
          <w:szCs w:val="18"/>
          <w:lang w:val="en-US"/>
        </w:rPr>
      </w:pPr>
      <w:r w:rsidRPr="00F416BE">
        <w:rPr>
          <w:rFonts w:cs="Arial"/>
          <w:sz w:val="18"/>
          <w:szCs w:val="18"/>
          <w:lang w:val="en-CA"/>
        </w:rPr>
        <w:fldChar w:fldCharType="begin">
          <w:ffData>
            <w:name w:val="CaseACocher35"/>
            <w:enabled/>
            <w:calcOnExit w:val="0"/>
            <w:checkBox>
              <w:sizeAuto/>
              <w:default w:val="0"/>
            </w:checkBox>
          </w:ffData>
        </w:fldChar>
      </w:r>
      <w:bookmarkStart w:id="28" w:name="CaseACocher35"/>
      <w:r w:rsidRPr="00F416BE">
        <w:rPr>
          <w:rFonts w:cs="Arial"/>
          <w:sz w:val="18"/>
          <w:szCs w:val="18"/>
          <w:lang w:val="en-CA"/>
        </w:rPr>
        <w:instrText xml:space="preserve"> FORMCHECKBOX </w:instrText>
      </w:r>
      <w:r w:rsidR="0013220C">
        <w:rPr>
          <w:rFonts w:cs="Arial"/>
          <w:sz w:val="18"/>
          <w:szCs w:val="18"/>
          <w:lang w:val="en-CA"/>
        </w:rPr>
      </w:r>
      <w:r w:rsidR="0013220C">
        <w:rPr>
          <w:rFonts w:cs="Arial"/>
          <w:sz w:val="18"/>
          <w:szCs w:val="18"/>
          <w:lang w:val="en-CA"/>
        </w:rPr>
        <w:fldChar w:fldCharType="separate"/>
      </w:r>
      <w:r w:rsidRPr="00F416BE">
        <w:rPr>
          <w:rFonts w:cs="Arial"/>
          <w:sz w:val="18"/>
          <w:szCs w:val="18"/>
          <w:lang w:val="en-CA"/>
        </w:rPr>
        <w:fldChar w:fldCharType="end"/>
      </w:r>
      <w:bookmarkEnd w:id="28"/>
      <w:r w:rsidRPr="00F416BE">
        <w:rPr>
          <w:rFonts w:cs="Arial"/>
          <w:sz w:val="18"/>
          <w:szCs w:val="18"/>
          <w:lang w:val="en-CA"/>
        </w:rPr>
        <w:tab/>
        <w:t>A recessed chalk</w:t>
      </w:r>
      <w:r w:rsidRPr="00F416BE">
        <w:rPr>
          <w:rFonts w:cs="Arial"/>
          <w:sz w:val="18"/>
          <w:szCs w:val="18"/>
          <w:lang w:val="en-US"/>
        </w:rPr>
        <w:t xml:space="preserve">/marker rail matching the panel trims must be installed at the bottom of each work surfaces. </w:t>
      </w:r>
    </w:p>
    <w:p w14:paraId="1F0B1C71" w14:textId="77777777" w:rsidR="00B52430" w:rsidRPr="00F416BE" w:rsidRDefault="00B52430" w:rsidP="0051074A">
      <w:pPr>
        <w:spacing w:after="0" w:line="240" w:lineRule="auto"/>
        <w:ind w:left="2835" w:hanging="425"/>
        <w:rPr>
          <w:rFonts w:cs="Arial"/>
          <w:sz w:val="18"/>
          <w:szCs w:val="18"/>
          <w:lang w:val="en-US"/>
        </w:rPr>
      </w:pPr>
      <w:r w:rsidRPr="00F416BE">
        <w:rPr>
          <w:rFonts w:cs="Arial"/>
          <w:sz w:val="18"/>
          <w:szCs w:val="18"/>
          <w:lang w:val="en-US"/>
        </w:rPr>
        <w:fldChar w:fldCharType="begin">
          <w:ffData>
            <w:name w:val="CaseACocher36"/>
            <w:enabled/>
            <w:calcOnExit w:val="0"/>
            <w:checkBox>
              <w:sizeAuto/>
              <w:default w:val="0"/>
            </w:checkBox>
          </w:ffData>
        </w:fldChar>
      </w:r>
      <w:bookmarkStart w:id="29" w:name="CaseACocher36"/>
      <w:r w:rsidRPr="00F416BE">
        <w:rPr>
          <w:rFonts w:cs="Arial"/>
          <w:sz w:val="18"/>
          <w:szCs w:val="18"/>
          <w:lang w:val="en-US"/>
        </w:rPr>
        <w:instrText xml:space="preserve"> FORMCHECKBOX </w:instrText>
      </w:r>
      <w:r w:rsidR="0013220C">
        <w:rPr>
          <w:rFonts w:cs="Arial"/>
          <w:sz w:val="18"/>
          <w:szCs w:val="18"/>
          <w:lang w:val="en-US"/>
        </w:rPr>
      </w:r>
      <w:r w:rsidR="0013220C">
        <w:rPr>
          <w:rFonts w:cs="Arial"/>
          <w:sz w:val="18"/>
          <w:szCs w:val="18"/>
          <w:lang w:val="en-US"/>
        </w:rPr>
        <w:fldChar w:fldCharType="separate"/>
      </w:r>
      <w:r w:rsidRPr="00F416BE">
        <w:rPr>
          <w:rFonts w:cs="Arial"/>
          <w:sz w:val="18"/>
          <w:szCs w:val="18"/>
          <w:lang w:val="en-US"/>
        </w:rPr>
        <w:fldChar w:fldCharType="end"/>
      </w:r>
      <w:bookmarkEnd w:id="29"/>
      <w:r w:rsidRPr="00F416BE">
        <w:rPr>
          <w:rFonts w:cs="Arial"/>
          <w:sz w:val="18"/>
          <w:szCs w:val="18"/>
          <w:lang w:val="en-US"/>
        </w:rPr>
        <w:tab/>
      </w:r>
      <w:r w:rsidRPr="00F416BE">
        <w:rPr>
          <w:rFonts w:cs="Arial"/>
          <w:sz w:val="18"/>
          <w:szCs w:val="18"/>
          <w:lang w:val="en-CA"/>
        </w:rPr>
        <w:t xml:space="preserve">A recessed chalk </w:t>
      </w:r>
      <w:r w:rsidRPr="00F416BE">
        <w:rPr>
          <w:rFonts w:cs="Arial"/>
          <w:sz w:val="18"/>
          <w:szCs w:val="18"/>
          <w:lang w:val="en-US"/>
        </w:rPr>
        <w:t xml:space="preserve">/marker box matching the panel trims must be installed on one side of the partition.  </w:t>
      </w:r>
    </w:p>
    <w:p w14:paraId="4A56BC52" w14:textId="77777777" w:rsidR="00B52430" w:rsidRPr="00F416BE" w:rsidRDefault="00B52430" w:rsidP="0051074A">
      <w:pPr>
        <w:pStyle w:val="Paragraphedeliste"/>
        <w:spacing w:after="0" w:line="240" w:lineRule="auto"/>
        <w:ind w:left="2835" w:hanging="425"/>
        <w:rPr>
          <w:rFonts w:cs="Arial"/>
          <w:sz w:val="18"/>
          <w:szCs w:val="18"/>
          <w:lang w:val="en-US"/>
        </w:rPr>
      </w:pPr>
    </w:p>
    <w:p w14:paraId="404BE256" w14:textId="77777777" w:rsidR="00B52430" w:rsidRPr="005E7F2E" w:rsidRDefault="00B52430" w:rsidP="0051074A">
      <w:pPr>
        <w:pStyle w:val="Paragraphedeliste"/>
        <w:numPr>
          <w:ilvl w:val="0"/>
          <w:numId w:val="48"/>
        </w:numPr>
        <w:tabs>
          <w:tab w:val="left" w:pos="709"/>
        </w:tabs>
        <w:spacing w:after="0" w:line="240" w:lineRule="auto"/>
        <w:ind w:left="709" w:hanging="425"/>
        <w:rPr>
          <w:rFonts w:cs="Arial"/>
          <w:b/>
          <w:sz w:val="18"/>
          <w:szCs w:val="18"/>
          <w:lang w:val="en-CA"/>
        </w:rPr>
      </w:pPr>
      <w:r w:rsidRPr="005E7F2E">
        <w:rPr>
          <w:rFonts w:cs="Arial"/>
          <w:b/>
          <w:sz w:val="18"/>
          <w:szCs w:val="18"/>
          <w:lang w:val="en-CA"/>
        </w:rPr>
        <w:t>Operation</w:t>
      </w:r>
    </w:p>
    <w:p w14:paraId="67344CD6" w14:textId="77777777" w:rsidR="002A7AE2" w:rsidRPr="002A7AE2" w:rsidRDefault="00B52430" w:rsidP="0051074A">
      <w:pPr>
        <w:pStyle w:val="Paragraphedeliste"/>
        <w:numPr>
          <w:ilvl w:val="2"/>
          <w:numId w:val="7"/>
        </w:numPr>
        <w:tabs>
          <w:tab w:val="left" w:pos="360"/>
        </w:tabs>
        <w:spacing w:after="0" w:line="240" w:lineRule="auto"/>
        <w:ind w:left="1843" w:hanging="425"/>
        <w:rPr>
          <w:rFonts w:cs="Arial"/>
          <w:b/>
          <w:sz w:val="18"/>
          <w:szCs w:val="18"/>
          <w:lang w:val="en-US"/>
        </w:rPr>
      </w:pPr>
      <w:r w:rsidRPr="002A7AE2">
        <w:rPr>
          <w:rFonts w:cs="Arial"/>
          <w:b/>
          <w:sz w:val="18"/>
          <w:szCs w:val="18"/>
          <w:lang w:val="en-US"/>
        </w:rPr>
        <w:t>Partitions shall be to</w:t>
      </w:r>
      <w:r w:rsidR="004C365B" w:rsidRPr="002A7AE2">
        <w:rPr>
          <w:rFonts w:cs="Arial"/>
          <w:b/>
          <w:sz w:val="18"/>
          <w:szCs w:val="18"/>
          <w:lang w:val="en-US"/>
        </w:rPr>
        <w:t xml:space="preserve">p supported, manually operated </w:t>
      </w:r>
      <w:r w:rsidRPr="002A7AE2">
        <w:rPr>
          <w:rFonts w:cs="Arial"/>
          <w:b/>
          <w:sz w:val="18"/>
          <w:szCs w:val="18"/>
          <w:lang w:val="en-US"/>
        </w:rPr>
        <w:t xml:space="preserve">panels.   </w:t>
      </w:r>
    </w:p>
    <w:p w14:paraId="1282AFDC" w14:textId="154AA3C4" w:rsidR="00E542B9" w:rsidRDefault="00B52430" w:rsidP="00360C39">
      <w:pPr>
        <w:tabs>
          <w:tab w:val="left" w:pos="360"/>
        </w:tabs>
        <w:spacing w:after="0" w:line="240" w:lineRule="auto"/>
        <w:ind w:left="1843"/>
        <w:rPr>
          <w:rFonts w:cs="Arial"/>
          <w:sz w:val="18"/>
          <w:szCs w:val="18"/>
          <w:lang w:val="en-US"/>
        </w:rPr>
      </w:pPr>
      <w:r w:rsidRPr="002A7AE2">
        <w:rPr>
          <w:rFonts w:cs="Arial"/>
          <w:sz w:val="18"/>
          <w:szCs w:val="18"/>
          <w:lang w:val="en-US"/>
        </w:rPr>
        <w:t xml:space="preserve">Friction disc/puck type carrier and track systems are not allowed.  Bottom horizontal seals will be operated by a removable handle located approximately 1066 mm (42") from the floor at panel edge.  Operation of the seals requires no more than 180 degree turn of the handle. Horizontal bottom seals to provide 51mm (2") nominal operating clearance </w:t>
      </w:r>
      <w:proofErr w:type="gramStart"/>
      <w:r w:rsidRPr="002A7AE2">
        <w:rPr>
          <w:rFonts w:cs="Arial"/>
          <w:sz w:val="18"/>
          <w:szCs w:val="18"/>
          <w:lang w:val="en-US"/>
        </w:rPr>
        <w:t>in order to</w:t>
      </w:r>
      <w:proofErr w:type="gramEnd"/>
      <w:r w:rsidRPr="002A7AE2">
        <w:rPr>
          <w:rFonts w:cs="Arial"/>
          <w:sz w:val="18"/>
          <w:szCs w:val="18"/>
          <w:lang w:val="en-US"/>
        </w:rPr>
        <w:t xml:space="preserve"> make manipulation of the panels easier and to accommodate a deflection of the support beam or out of level floor.   A stabilizing pressure shall be exerted when lowering seals. Automatic or foot pedal type activation of seals is not acceptable.</w:t>
      </w:r>
    </w:p>
    <w:p w14:paraId="3AA1382E" w14:textId="77777777" w:rsidR="00E542B9" w:rsidRPr="00E542B9" w:rsidRDefault="00E542B9" w:rsidP="0051074A">
      <w:pPr>
        <w:tabs>
          <w:tab w:val="left" w:pos="360"/>
        </w:tabs>
        <w:spacing w:after="0" w:line="240" w:lineRule="auto"/>
        <w:rPr>
          <w:rFonts w:cs="Arial"/>
          <w:sz w:val="18"/>
          <w:szCs w:val="18"/>
          <w:lang w:val="en-US"/>
        </w:rPr>
      </w:pPr>
    </w:p>
    <w:p w14:paraId="637902B9" w14:textId="77777777" w:rsidR="00B52430" w:rsidRPr="00E161C4" w:rsidRDefault="00B52430" w:rsidP="0051074A">
      <w:pPr>
        <w:tabs>
          <w:tab w:val="left" w:pos="360"/>
        </w:tabs>
        <w:spacing w:after="0" w:line="240" w:lineRule="auto"/>
        <w:ind w:left="1843"/>
        <w:rPr>
          <w:rFonts w:cs="Arial"/>
          <w:b/>
          <w:sz w:val="18"/>
          <w:szCs w:val="18"/>
          <w:lang w:val="en-US"/>
        </w:rPr>
      </w:pPr>
      <w:r w:rsidRPr="006647AC">
        <w:rPr>
          <w:rFonts w:cs="Arial"/>
          <w:b/>
          <w:sz w:val="18"/>
          <w:szCs w:val="18"/>
          <w:highlight w:val="yellow"/>
          <w:lang w:val="en-US"/>
        </w:rPr>
        <w:t>Choose for operable partition closure:</w:t>
      </w:r>
    </w:p>
    <w:p w14:paraId="346A6540" w14:textId="77777777" w:rsidR="00B52430" w:rsidRPr="00D43FB6" w:rsidRDefault="00B52430" w:rsidP="0051074A">
      <w:pPr>
        <w:pStyle w:val="Paragraphedeliste"/>
        <w:tabs>
          <w:tab w:val="left" w:pos="360"/>
          <w:tab w:val="left" w:pos="2410"/>
        </w:tabs>
        <w:spacing w:after="0" w:line="240" w:lineRule="auto"/>
        <w:ind w:left="2835" w:hanging="425"/>
        <w:rPr>
          <w:rFonts w:cs="Arial"/>
          <w:sz w:val="18"/>
          <w:szCs w:val="18"/>
          <w:lang w:val="en-US"/>
        </w:rPr>
      </w:pPr>
      <w:r w:rsidRPr="003D7F7E">
        <w:rPr>
          <w:rFonts w:cs="Arial"/>
          <w:sz w:val="18"/>
          <w:szCs w:val="18"/>
          <w:lang w:val="en-US"/>
        </w:rPr>
        <w:fldChar w:fldCharType="begin">
          <w:ffData>
            <w:name w:val="CaseACocher37"/>
            <w:enabled/>
            <w:calcOnExit w:val="0"/>
            <w:checkBox>
              <w:sizeAuto/>
              <w:default w:val="0"/>
            </w:checkBox>
          </w:ffData>
        </w:fldChar>
      </w:r>
      <w:r w:rsidRPr="003D7F7E">
        <w:rPr>
          <w:rFonts w:cs="Arial"/>
          <w:sz w:val="18"/>
          <w:szCs w:val="18"/>
          <w:lang w:val="en-US"/>
        </w:rPr>
        <w:instrText xml:space="preserve"> FORMCHECKBOX </w:instrText>
      </w:r>
      <w:r w:rsidR="0013220C">
        <w:rPr>
          <w:rFonts w:cs="Arial"/>
          <w:sz w:val="18"/>
          <w:szCs w:val="18"/>
          <w:lang w:val="en-US"/>
        </w:rPr>
      </w:r>
      <w:r w:rsidR="0013220C">
        <w:rPr>
          <w:rFonts w:cs="Arial"/>
          <w:sz w:val="18"/>
          <w:szCs w:val="18"/>
          <w:lang w:val="en-US"/>
        </w:rPr>
        <w:fldChar w:fldCharType="separate"/>
      </w:r>
      <w:r w:rsidRPr="003D7F7E">
        <w:rPr>
          <w:rFonts w:cs="Arial"/>
          <w:sz w:val="18"/>
          <w:szCs w:val="18"/>
          <w:lang w:val="en-US"/>
        </w:rPr>
        <w:fldChar w:fldCharType="end"/>
      </w:r>
      <w:r w:rsidRPr="00D43FB6">
        <w:rPr>
          <w:rFonts w:cs="Arial"/>
          <w:sz w:val="18"/>
          <w:szCs w:val="18"/>
          <w:lang w:val="en-US"/>
        </w:rPr>
        <w:tab/>
      </w:r>
      <w:r>
        <w:rPr>
          <w:rFonts w:cs="Arial"/>
          <w:sz w:val="18"/>
          <w:szCs w:val="18"/>
          <w:lang w:val="en-US"/>
        </w:rPr>
        <w:t xml:space="preserve">An expandable closure panel </w:t>
      </w:r>
      <w:r w:rsidRPr="00D43FB6">
        <w:rPr>
          <w:rFonts w:cs="Arial"/>
          <w:sz w:val="18"/>
          <w:szCs w:val="18"/>
          <w:lang w:val="en-US"/>
        </w:rPr>
        <w:t xml:space="preserve">will ensure the final acoustical seal.  It will have the same finish as the operable partition.  A removable lever accessible from both sides of the partition will activate it.  It shall compensate </w:t>
      </w:r>
      <w:r w:rsidRPr="00D43FB6">
        <w:rPr>
          <w:rFonts w:cs="Arial"/>
          <w:sz w:val="18"/>
          <w:szCs w:val="18"/>
          <w:lang w:val="en-US"/>
        </w:rPr>
        <w:lastRenderedPageBreak/>
        <w:t>for out-of-plumb conditions or minor wall irregularities and provide a positive pressure seal to achieve maximum sound control.  It will provide a minimum of 250 lbs. (113.4kg) seal force against the adjacent wall or pocket doors for optimal sound control.  No permanently fixed, wall-mounted jambs are allowed.</w:t>
      </w:r>
    </w:p>
    <w:p w14:paraId="70BB0D42" w14:textId="77777777" w:rsidR="00B52430" w:rsidRPr="00D43FB6" w:rsidRDefault="00B52430" w:rsidP="0051074A">
      <w:pPr>
        <w:tabs>
          <w:tab w:val="left" w:pos="2410"/>
        </w:tabs>
        <w:spacing w:after="0" w:line="240" w:lineRule="auto"/>
        <w:ind w:left="2835" w:hanging="425"/>
        <w:rPr>
          <w:rFonts w:cs="Arial"/>
          <w:sz w:val="18"/>
          <w:szCs w:val="18"/>
          <w:lang w:val="en-US"/>
        </w:rPr>
      </w:pPr>
      <w:r w:rsidRPr="00D43FB6">
        <w:rPr>
          <w:rFonts w:cs="Arial"/>
          <w:sz w:val="18"/>
          <w:szCs w:val="18"/>
          <w:lang w:val="en-US"/>
        </w:rPr>
        <w:fldChar w:fldCharType="begin">
          <w:ffData>
            <w:name w:val="CaseACocher38"/>
            <w:enabled/>
            <w:calcOnExit w:val="0"/>
            <w:checkBox>
              <w:sizeAuto/>
              <w:default w:val="0"/>
            </w:checkBox>
          </w:ffData>
        </w:fldChar>
      </w:r>
      <w:bookmarkStart w:id="30" w:name="CaseACocher38"/>
      <w:r w:rsidRPr="00D43FB6">
        <w:rPr>
          <w:rFonts w:cs="Arial"/>
          <w:sz w:val="18"/>
          <w:szCs w:val="18"/>
          <w:lang w:val="en-US"/>
        </w:rPr>
        <w:instrText xml:space="preserve"> FORMCHECKBOX </w:instrText>
      </w:r>
      <w:r w:rsidR="0013220C">
        <w:rPr>
          <w:rFonts w:cs="Arial"/>
          <w:sz w:val="18"/>
          <w:szCs w:val="18"/>
          <w:lang w:val="en-US"/>
        </w:rPr>
      </w:r>
      <w:r w:rsidR="0013220C">
        <w:rPr>
          <w:rFonts w:cs="Arial"/>
          <w:sz w:val="18"/>
          <w:szCs w:val="18"/>
          <w:lang w:val="en-US"/>
        </w:rPr>
        <w:fldChar w:fldCharType="separate"/>
      </w:r>
      <w:r w:rsidRPr="00D43FB6">
        <w:rPr>
          <w:rFonts w:cs="Arial"/>
          <w:sz w:val="18"/>
          <w:szCs w:val="18"/>
          <w:lang w:val="en-US"/>
        </w:rPr>
        <w:fldChar w:fldCharType="end"/>
      </w:r>
      <w:bookmarkEnd w:id="30"/>
      <w:r w:rsidRPr="00D43FB6">
        <w:rPr>
          <w:rFonts w:cs="Arial"/>
          <w:sz w:val="18"/>
          <w:szCs w:val="18"/>
          <w:lang w:val="en-US"/>
        </w:rPr>
        <w:tab/>
        <w:t>A full height hinged closure panel with a recessed handle accessible from both side</w:t>
      </w:r>
      <w:r>
        <w:rPr>
          <w:rFonts w:cs="Arial"/>
          <w:sz w:val="18"/>
          <w:szCs w:val="18"/>
          <w:lang w:val="en-US"/>
        </w:rPr>
        <w:t>s</w:t>
      </w:r>
      <w:r w:rsidRPr="00D43FB6">
        <w:rPr>
          <w:rFonts w:cs="Arial"/>
          <w:sz w:val="18"/>
          <w:szCs w:val="18"/>
          <w:lang w:val="en-US"/>
        </w:rPr>
        <w:t>, will permit access between adjacent rooms.   It will be of the same construction as basic panels but with continuous contact multi-ply vinyl top and bottom seals.</w:t>
      </w:r>
    </w:p>
    <w:p w14:paraId="52F881FB" w14:textId="77777777" w:rsidR="00B52430" w:rsidRPr="00CF3A8D" w:rsidRDefault="00B52430" w:rsidP="0051074A">
      <w:pPr>
        <w:pStyle w:val="Paragraphedeliste"/>
        <w:tabs>
          <w:tab w:val="left" w:pos="360"/>
        </w:tabs>
        <w:spacing w:after="0" w:line="240" w:lineRule="auto"/>
        <w:ind w:left="360"/>
        <w:rPr>
          <w:rFonts w:cs="Arial"/>
          <w:sz w:val="18"/>
          <w:szCs w:val="18"/>
          <w:highlight w:val="yellow"/>
          <w:lang w:val="en-US"/>
        </w:rPr>
      </w:pPr>
    </w:p>
    <w:p w14:paraId="229F4E55" w14:textId="77777777" w:rsidR="00B52430" w:rsidRPr="003D7F7E" w:rsidRDefault="00B52430" w:rsidP="0051074A">
      <w:pPr>
        <w:tabs>
          <w:tab w:val="left" w:pos="1843"/>
        </w:tabs>
        <w:spacing w:after="0" w:line="240" w:lineRule="auto"/>
        <w:ind w:left="1843" w:hanging="425"/>
        <w:rPr>
          <w:rFonts w:cs="Arial"/>
          <w:b/>
          <w:sz w:val="18"/>
          <w:szCs w:val="18"/>
          <w:lang w:val="en-US"/>
        </w:rPr>
      </w:pPr>
      <w:r>
        <w:rPr>
          <w:rFonts w:cs="Arial"/>
          <w:b/>
          <w:sz w:val="18"/>
          <w:szCs w:val="18"/>
          <w:lang w:val="en-US"/>
        </w:rPr>
        <w:t>.3</w:t>
      </w:r>
      <w:r>
        <w:rPr>
          <w:rFonts w:cs="Arial"/>
          <w:b/>
          <w:sz w:val="18"/>
          <w:szCs w:val="18"/>
          <w:lang w:val="en-US"/>
        </w:rPr>
        <w:tab/>
      </w:r>
      <w:r w:rsidRPr="003D7F7E">
        <w:rPr>
          <w:rFonts w:cs="Arial"/>
          <w:b/>
          <w:sz w:val="18"/>
          <w:szCs w:val="18"/>
          <w:lang w:val="en-US"/>
        </w:rPr>
        <w:t>Acoustical integrity of the first panel will be ensured by:</w:t>
      </w:r>
    </w:p>
    <w:p w14:paraId="548CC5AE" w14:textId="77777777" w:rsidR="00B52430" w:rsidRPr="006647AC" w:rsidRDefault="00B52430" w:rsidP="0051074A">
      <w:pPr>
        <w:tabs>
          <w:tab w:val="left" w:pos="2268"/>
        </w:tabs>
        <w:spacing w:after="0" w:line="240" w:lineRule="auto"/>
        <w:ind w:left="1843" w:hanging="425"/>
        <w:contextualSpacing/>
        <w:rPr>
          <w:rFonts w:cs="Arial"/>
          <w:b/>
          <w:sz w:val="18"/>
          <w:szCs w:val="18"/>
          <w:lang w:val="en-US"/>
        </w:rPr>
      </w:pPr>
      <w:r w:rsidRPr="00E72555">
        <w:rPr>
          <w:rFonts w:cs="Arial"/>
          <w:b/>
          <w:sz w:val="18"/>
          <w:szCs w:val="18"/>
          <w:lang w:val="en-US"/>
        </w:rPr>
        <w:tab/>
      </w:r>
      <w:r w:rsidRPr="006647AC">
        <w:rPr>
          <w:rFonts w:cs="Arial"/>
          <w:b/>
          <w:sz w:val="18"/>
          <w:szCs w:val="18"/>
          <w:highlight w:val="yellow"/>
          <w:lang w:val="en-CA"/>
        </w:rPr>
        <w:t>Choose:</w:t>
      </w:r>
    </w:p>
    <w:p w14:paraId="378883E5" w14:textId="77777777" w:rsidR="00B52430" w:rsidRPr="003D7F7E" w:rsidRDefault="00B52430" w:rsidP="0051074A">
      <w:pPr>
        <w:tabs>
          <w:tab w:val="left" w:pos="2268"/>
        </w:tabs>
        <w:spacing w:after="0" w:line="240" w:lineRule="auto"/>
        <w:ind w:left="2835" w:hanging="425"/>
        <w:contextualSpacing/>
        <w:rPr>
          <w:rFonts w:cs="Arial"/>
          <w:sz w:val="18"/>
          <w:szCs w:val="18"/>
          <w:lang w:val="en-US"/>
        </w:rPr>
      </w:pPr>
      <w:r w:rsidRPr="003D7F7E">
        <w:rPr>
          <w:rFonts w:cs="Arial"/>
          <w:sz w:val="18"/>
          <w:szCs w:val="18"/>
          <w:lang w:val="en-US"/>
        </w:rPr>
        <w:fldChar w:fldCharType="begin">
          <w:ffData>
            <w:name w:val="CaseACocher39"/>
            <w:enabled/>
            <w:calcOnExit w:val="0"/>
            <w:checkBox>
              <w:sizeAuto/>
              <w:default w:val="0"/>
            </w:checkBox>
          </w:ffData>
        </w:fldChar>
      </w:r>
      <w:bookmarkStart w:id="31" w:name="CaseACocher39"/>
      <w:r w:rsidRPr="003D7F7E">
        <w:rPr>
          <w:rFonts w:cs="Arial"/>
          <w:sz w:val="18"/>
          <w:szCs w:val="18"/>
          <w:lang w:val="en-US"/>
        </w:rPr>
        <w:instrText xml:space="preserve"> FORMCHECKBOX </w:instrText>
      </w:r>
      <w:r w:rsidR="0013220C">
        <w:rPr>
          <w:rFonts w:cs="Arial"/>
          <w:sz w:val="18"/>
          <w:szCs w:val="18"/>
          <w:lang w:val="en-US"/>
        </w:rPr>
      </w:r>
      <w:r w:rsidR="0013220C">
        <w:rPr>
          <w:rFonts w:cs="Arial"/>
          <w:sz w:val="18"/>
          <w:szCs w:val="18"/>
          <w:lang w:val="en-US"/>
        </w:rPr>
        <w:fldChar w:fldCharType="separate"/>
      </w:r>
      <w:r w:rsidRPr="003D7F7E">
        <w:rPr>
          <w:rFonts w:cs="Arial"/>
          <w:sz w:val="18"/>
          <w:szCs w:val="18"/>
          <w:lang w:val="en-US"/>
        </w:rPr>
        <w:fldChar w:fldCharType="end"/>
      </w:r>
      <w:bookmarkEnd w:id="31"/>
      <w:r w:rsidRPr="003D7F7E">
        <w:rPr>
          <w:rFonts w:cs="Arial"/>
          <w:sz w:val="18"/>
          <w:szCs w:val="18"/>
          <w:lang w:val="en-US"/>
        </w:rPr>
        <w:tab/>
        <w:t>Dual bulb seal</w:t>
      </w:r>
      <w:r>
        <w:rPr>
          <w:rFonts w:cs="Arial"/>
          <w:sz w:val="18"/>
          <w:szCs w:val="18"/>
          <w:lang w:val="en-US"/>
        </w:rPr>
        <w:t>s</w:t>
      </w:r>
      <w:r w:rsidRPr="003D7F7E">
        <w:rPr>
          <w:rFonts w:cs="Arial"/>
          <w:sz w:val="18"/>
          <w:szCs w:val="18"/>
          <w:lang w:val="en-US"/>
        </w:rPr>
        <w:t xml:space="preserve"> against the wall</w:t>
      </w:r>
    </w:p>
    <w:p w14:paraId="3CA26014" w14:textId="164CFD20" w:rsidR="001E6227" w:rsidRDefault="00B52430" w:rsidP="0051074A">
      <w:pPr>
        <w:tabs>
          <w:tab w:val="left" w:pos="2268"/>
        </w:tabs>
        <w:spacing w:after="0" w:line="240" w:lineRule="auto"/>
        <w:ind w:left="2835" w:hanging="425"/>
        <w:contextualSpacing/>
        <w:rPr>
          <w:rFonts w:cs="Arial"/>
          <w:sz w:val="18"/>
          <w:szCs w:val="18"/>
          <w:lang w:val="en-US"/>
        </w:rPr>
      </w:pPr>
      <w:r w:rsidRPr="003D7F7E">
        <w:rPr>
          <w:rFonts w:cs="Arial"/>
          <w:sz w:val="18"/>
          <w:szCs w:val="18"/>
          <w:lang w:val="en-US"/>
        </w:rPr>
        <w:fldChar w:fldCharType="begin">
          <w:ffData>
            <w:name w:val="CaseACocher40"/>
            <w:enabled/>
            <w:calcOnExit w:val="0"/>
            <w:checkBox>
              <w:sizeAuto/>
              <w:default w:val="0"/>
            </w:checkBox>
          </w:ffData>
        </w:fldChar>
      </w:r>
      <w:bookmarkStart w:id="32" w:name="CaseACocher40"/>
      <w:r w:rsidRPr="003D7F7E">
        <w:rPr>
          <w:rFonts w:cs="Arial"/>
          <w:sz w:val="18"/>
          <w:szCs w:val="18"/>
          <w:lang w:val="en-US"/>
        </w:rPr>
        <w:instrText xml:space="preserve"> FORMCHECKBOX </w:instrText>
      </w:r>
      <w:r w:rsidR="0013220C">
        <w:rPr>
          <w:rFonts w:cs="Arial"/>
          <w:sz w:val="18"/>
          <w:szCs w:val="18"/>
          <w:lang w:val="en-US"/>
        </w:rPr>
      </w:r>
      <w:r w:rsidR="0013220C">
        <w:rPr>
          <w:rFonts w:cs="Arial"/>
          <w:sz w:val="18"/>
          <w:szCs w:val="18"/>
          <w:lang w:val="en-US"/>
        </w:rPr>
        <w:fldChar w:fldCharType="separate"/>
      </w:r>
      <w:r w:rsidRPr="003D7F7E">
        <w:rPr>
          <w:rFonts w:cs="Arial"/>
          <w:sz w:val="18"/>
          <w:szCs w:val="18"/>
          <w:lang w:val="en-US"/>
        </w:rPr>
        <w:fldChar w:fldCharType="end"/>
      </w:r>
      <w:bookmarkEnd w:id="32"/>
      <w:r w:rsidRPr="003D7F7E">
        <w:rPr>
          <w:rFonts w:cs="Arial"/>
          <w:sz w:val="18"/>
          <w:szCs w:val="18"/>
          <w:lang w:val="en-US"/>
        </w:rPr>
        <w:tab/>
        <w:t xml:space="preserve">Permanently fixed wall jamb </w:t>
      </w:r>
    </w:p>
    <w:p w14:paraId="254801B5" w14:textId="77777777" w:rsidR="001E6227" w:rsidRDefault="001E6227" w:rsidP="0051074A">
      <w:pPr>
        <w:tabs>
          <w:tab w:val="left" w:pos="2268"/>
        </w:tabs>
        <w:spacing w:after="0" w:line="240" w:lineRule="auto"/>
        <w:ind w:left="2835" w:hanging="425"/>
        <w:contextualSpacing/>
        <w:rPr>
          <w:rFonts w:cs="Arial"/>
          <w:sz w:val="18"/>
          <w:szCs w:val="18"/>
          <w:lang w:val="en-US"/>
        </w:rPr>
      </w:pPr>
    </w:p>
    <w:p w14:paraId="1E58BC12" w14:textId="77777777" w:rsidR="001E6227" w:rsidRPr="001E6227" w:rsidRDefault="001E6227" w:rsidP="0051074A">
      <w:pPr>
        <w:pStyle w:val="Paragraphedeliste"/>
        <w:numPr>
          <w:ilvl w:val="0"/>
          <w:numId w:val="48"/>
        </w:numPr>
        <w:tabs>
          <w:tab w:val="left" w:pos="1276"/>
        </w:tabs>
        <w:spacing w:after="0" w:line="240" w:lineRule="auto"/>
        <w:rPr>
          <w:rFonts w:cs="Arial"/>
          <w:sz w:val="18"/>
          <w:szCs w:val="18"/>
          <w:lang w:val="en-US"/>
        </w:rPr>
      </w:pPr>
      <w:r w:rsidRPr="001E6227">
        <w:rPr>
          <w:rFonts w:cs="Arial"/>
          <w:b/>
          <w:sz w:val="18"/>
          <w:szCs w:val="18"/>
          <w:lang w:val="en-CA"/>
        </w:rPr>
        <w:t>Acoustical performance</w:t>
      </w:r>
    </w:p>
    <w:p w14:paraId="669C1117" w14:textId="4D33CBF1" w:rsidR="00B52430" w:rsidRPr="001E6227" w:rsidRDefault="00B52430" w:rsidP="0051074A">
      <w:pPr>
        <w:tabs>
          <w:tab w:val="left" w:pos="1276"/>
        </w:tabs>
        <w:spacing w:after="0" w:line="240" w:lineRule="auto"/>
        <w:ind w:left="1418"/>
        <w:rPr>
          <w:rFonts w:cs="Arial"/>
          <w:sz w:val="18"/>
          <w:szCs w:val="18"/>
          <w:lang w:val="en-US"/>
        </w:rPr>
      </w:pPr>
      <w:r w:rsidRPr="001E6227">
        <w:rPr>
          <w:rFonts w:cs="Arial"/>
          <w:sz w:val="18"/>
          <w:szCs w:val="18"/>
          <w:lang w:val="en-US"/>
        </w:rPr>
        <w:t xml:space="preserve">Supply a copy of an acoustical test report certifying that the partition was tested by an independent accredited laboratory.  The partition tested must be fully functional, sized at 4267mm X 2743mm (14'0" X 9'0") and meet ASTM-E90 standard. The test results must be </w:t>
      </w:r>
      <w:proofErr w:type="gramStart"/>
      <w:r w:rsidRPr="001E6227">
        <w:rPr>
          <w:rFonts w:cs="Arial"/>
          <w:sz w:val="18"/>
          <w:szCs w:val="18"/>
          <w:lang w:val="en-US"/>
        </w:rPr>
        <w:t>similar to</w:t>
      </w:r>
      <w:proofErr w:type="gramEnd"/>
      <w:r w:rsidRPr="001E6227">
        <w:rPr>
          <w:rFonts w:cs="Arial"/>
          <w:sz w:val="18"/>
          <w:szCs w:val="18"/>
          <w:lang w:val="en-US"/>
        </w:rPr>
        <w:t xml:space="preserve"> or exceed the performance specified.  The acoustical test report must show the weight and the panel construction as well as the acoustical seals tested.</w:t>
      </w:r>
    </w:p>
    <w:p w14:paraId="0C4895BF" w14:textId="77777777" w:rsidR="00B52430" w:rsidRPr="007B6F52" w:rsidRDefault="00B52430" w:rsidP="0051074A">
      <w:pPr>
        <w:tabs>
          <w:tab w:val="left" w:pos="360"/>
          <w:tab w:val="left" w:pos="1276"/>
        </w:tabs>
        <w:spacing w:after="0" w:line="240" w:lineRule="auto"/>
        <w:ind w:left="1418"/>
        <w:rPr>
          <w:rFonts w:cs="Arial"/>
          <w:b/>
          <w:sz w:val="18"/>
          <w:szCs w:val="18"/>
          <w:lang w:val="en-CA"/>
        </w:rPr>
      </w:pPr>
    </w:p>
    <w:p w14:paraId="57A57390" w14:textId="77777777" w:rsidR="00B52430" w:rsidRPr="007B6F52" w:rsidRDefault="00B52430" w:rsidP="0051074A">
      <w:pPr>
        <w:tabs>
          <w:tab w:val="left" w:pos="360"/>
          <w:tab w:val="left" w:pos="1276"/>
        </w:tabs>
        <w:spacing w:after="0" w:line="240" w:lineRule="auto"/>
        <w:ind w:left="1843"/>
        <w:rPr>
          <w:rFonts w:cs="Arial"/>
          <w:b/>
          <w:sz w:val="18"/>
          <w:szCs w:val="18"/>
          <w:lang w:val="en-CA"/>
        </w:rPr>
      </w:pPr>
      <w:r w:rsidRPr="007B6F52">
        <w:rPr>
          <w:rFonts w:cs="Arial"/>
          <w:b/>
          <w:sz w:val="18"/>
          <w:szCs w:val="18"/>
          <w:lang w:val="en-CA"/>
        </w:rPr>
        <w:t>SOUND TRANSMISSION CLASS STC</w:t>
      </w:r>
    </w:p>
    <w:p w14:paraId="014F377A" w14:textId="77777777" w:rsidR="00B52430" w:rsidRDefault="00B52430" w:rsidP="0051074A">
      <w:pPr>
        <w:tabs>
          <w:tab w:val="left" w:pos="360"/>
          <w:tab w:val="left" w:pos="1276"/>
        </w:tabs>
        <w:spacing w:after="0" w:line="240" w:lineRule="auto"/>
        <w:ind w:left="1843" w:hanging="425"/>
        <w:rPr>
          <w:rFonts w:cs="Arial"/>
          <w:sz w:val="18"/>
          <w:szCs w:val="18"/>
          <w:lang w:val="en-CA"/>
        </w:rPr>
      </w:pPr>
      <w:r w:rsidRPr="00E72555">
        <w:rPr>
          <w:rFonts w:cs="Arial"/>
          <w:sz w:val="18"/>
          <w:szCs w:val="18"/>
          <w:lang w:val="en-CA"/>
        </w:rPr>
        <w:tab/>
      </w:r>
      <w:r w:rsidRPr="00CB5C58">
        <w:rPr>
          <w:rFonts w:cs="Arial"/>
          <w:sz w:val="18"/>
          <w:szCs w:val="18"/>
          <w:highlight w:val="yellow"/>
          <w:lang w:val="en-CA"/>
        </w:rPr>
        <w:t>Select:</w:t>
      </w:r>
    </w:p>
    <w:p w14:paraId="571006D4" w14:textId="77777777" w:rsidR="00B52430" w:rsidRPr="0013220C" w:rsidRDefault="00B52430" w:rsidP="0051074A">
      <w:pPr>
        <w:spacing w:line="240" w:lineRule="auto"/>
        <w:ind w:left="2835" w:hanging="425"/>
        <w:contextualSpacing/>
        <w:rPr>
          <w:rFonts w:eastAsiaTheme="minorEastAsia" w:cs="Arial"/>
          <w:sz w:val="18"/>
          <w:szCs w:val="18"/>
          <w:lang w:val="en-CA" w:eastAsia="fr-CA"/>
        </w:rPr>
      </w:pPr>
      <w:r w:rsidRPr="00CB5C58">
        <w:rPr>
          <w:rFonts w:eastAsiaTheme="minorEastAsia" w:cs="Arial"/>
          <w:sz w:val="18"/>
          <w:szCs w:val="18"/>
          <w:lang w:val="fr-FR" w:eastAsia="fr-CA"/>
        </w:rPr>
        <w:fldChar w:fldCharType="begin">
          <w:ffData>
            <w:name w:val="CaseACocher37"/>
            <w:enabled/>
            <w:calcOnExit w:val="0"/>
            <w:checkBox>
              <w:sizeAuto/>
              <w:default w:val="0"/>
            </w:checkBox>
          </w:ffData>
        </w:fldChar>
      </w:r>
      <w:bookmarkStart w:id="33" w:name="CaseACocher37"/>
      <w:r w:rsidRPr="0013220C">
        <w:rPr>
          <w:rFonts w:eastAsiaTheme="minorEastAsia" w:cs="Arial"/>
          <w:sz w:val="18"/>
          <w:szCs w:val="18"/>
          <w:lang w:val="en-CA" w:eastAsia="fr-CA"/>
        </w:rPr>
        <w:instrText xml:space="preserve"> FORMCHECKBOX </w:instrText>
      </w:r>
      <w:r w:rsidR="0013220C">
        <w:rPr>
          <w:rFonts w:eastAsiaTheme="minorEastAsia" w:cs="Arial"/>
          <w:sz w:val="18"/>
          <w:szCs w:val="18"/>
          <w:lang w:val="fr-FR" w:eastAsia="fr-CA"/>
        </w:rPr>
      </w:r>
      <w:r w:rsidR="0013220C">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bookmarkEnd w:id="33"/>
      <w:r w:rsidRPr="0013220C">
        <w:rPr>
          <w:rFonts w:eastAsiaTheme="minorEastAsia" w:cs="Arial"/>
          <w:sz w:val="18"/>
          <w:szCs w:val="18"/>
          <w:lang w:val="en-CA" w:eastAsia="fr-CA"/>
        </w:rPr>
        <w:tab/>
        <w:t>43 STC</w:t>
      </w:r>
    </w:p>
    <w:p w14:paraId="1CE2E61C" w14:textId="77777777" w:rsidR="00B52430" w:rsidRPr="0013220C" w:rsidRDefault="00B52430" w:rsidP="0051074A">
      <w:pPr>
        <w:spacing w:line="240" w:lineRule="auto"/>
        <w:ind w:left="2835" w:hanging="425"/>
        <w:contextualSpacing/>
        <w:rPr>
          <w:rFonts w:eastAsiaTheme="minorEastAsia" w:cs="Arial"/>
          <w:sz w:val="18"/>
          <w:szCs w:val="18"/>
          <w:lang w:val="en-CA" w:eastAsia="fr-CA"/>
        </w:rPr>
      </w:pPr>
      <w:r w:rsidRPr="00CB5C58">
        <w:rPr>
          <w:rFonts w:eastAsiaTheme="minorEastAsia" w:cs="Arial"/>
          <w:sz w:val="18"/>
          <w:szCs w:val="18"/>
          <w:lang w:val="fr-FR" w:eastAsia="fr-CA"/>
        </w:rPr>
        <w:fldChar w:fldCharType="begin">
          <w:ffData>
            <w:name w:val="CaseACocher36"/>
            <w:enabled/>
            <w:calcOnExit w:val="0"/>
            <w:checkBox>
              <w:sizeAuto/>
              <w:default w:val="0"/>
            </w:checkBox>
          </w:ffData>
        </w:fldChar>
      </w:r>
      <w:r w:rsidRPr="0013220C">
        <w:rPr>
          <w:rFonts w:eastAsiaTheme="minorEastAsia" w:cs="Arial"/>
          <w:sz w:val="18"/>
          <w:szCs w:val="18"/>
          <w:lang w:val="en-CA" w:eastAsia="fr-CA"/>
        </w:rPr>
        <w:instrText xml:space="preserve"> FORMCHECKBOX </w:instrText>
      </w:r>
      <w:r w:rsidR="0013220C">
        <w:rPr>
          <w:rFonts w:eastAsiaTheme="minorEastAsia" w:cs="Arial"/>
          <w:sz w:val="18"/>
          <w:szCs w:val="18"/>
          <w:lang w:val="fr-FR" w:eastAsia="fr-CA"/>
        </w:rPr>
      </w:r>
      <w:r w:rsidR="0013220C">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r w:rsidRPr="0013220C">
        <w:rPr>
          <w:rFonts w:eastAsiaTheme="minorEastAsia" w:cs="Arial"/>
          <w:sz w:val="18"/>
          <w:szCs w:val="18"/>
          <w:lang w:val="en-CA" w:eastAsia="fr-CA"/>
        </w:rPr>
        <w:tab/>
        <w:t xml:space="preserve">47 STC  </w:t>
      </w:r>
    </w:p>
    <w:p w14:paraId="3FF34531" w14:textId="77777777" w:rsidR="00B52430" w:rsidRPr="0013220C" w:rsidRDefault="00B52430" w:rsidP="0051074A">
      <w:pPr>
        <w:spacing w:line="240" w:lineRule="auto"/>
        <w:ind w:left="2835" w:hanging="425"/>
        <w:contextualSpacing/>
        <w:rPr>
          <w:rFonts w:eastAsiaTheme="minorEastAsia" w:cs="Arial"/>
          <w:sz w:val="18"/>
          <w:szCs w:val="18"/>
          <w:lang w:val="en-CA" w:eastAsia="fr-CA"/>
        </w:rPr>
      </w:pPr>
      <w:r w:rsidRPr="00CB5C58">
        <w:rPr>
          <w:rFonts w:eastAsiaTheme="minorEastAsia" w:cs="Arial"/>
          <w:sz w:val="18"/>
          <w:szCs w:val="18"/>
          <w:lang w:val="fr-FR" w:eastAsia="fr-CA"/>
        </w:rPr>
        <w:fldChar w:fldCharType="begin">
          <w:ffData>
            <w:name w:val="CaseACocher34"/>
            <w:enabled/>
            <w:calcOnExit w:val="0"/>
            <w:checkBox>
              <w:sizeAuto/>
              <w:default w:val="0"/>
            </w:checkBox>
          </w:ffData>
        </w:fldChar>
      </w:r>
      <w:r w:rsidRPr="0013220C">
        <w:rPr>
          <w:rFonts w:eastAsiaTheme="minorEastAsia" w:cs="Arial"/>
          <w:sz w:val="18"/>
          <w:szCs w:val="18"/>
          <w:lang w:val="en-CA" w:eastAsia="fr-CA"/>
        </w:rPr>
        <w:instrText xml:space="preserve"> FORMCHECKBOX </w:instrText>
      </w:r>
      <w:r w:rsidR="0013220C">
        <w:rPr>
          <w:rFonts w:eastAsiaTheme="minorEastAsia" w:cs="Arial"/>
          <w:sz w:val="18"/>
          <w:szCs w:val="18"/>
          <w:lang w:val="fr-FR" w:eastAsia="fr-CA"/>
        </w:rPr>
      </w:r>
      <w:r w:rsidR="0013220C">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r w:rsidRPr="0013220C">
        <w:rPr>
          <w:rFonts w:eastAsiaTheme="minorEastAsia" w:cs="Arial"/>
          <w:sz w:val="18"/>
          <w:szCs w:val="18"/>
          <w:lang w:val="en-CA" w:eastAsia="fr-CA"/>
        </w:rPr>
        <w:tab/>
        <w:t xml:space="preserve">50 STC  </w:t>
      </w:r>
    </w:p>
    <w:p w14:paraId="72B2317A" w14:textId="77777777" w:rsidR="00B52430" w:rsidRPr="0013220C" w:rsidRDefault="00B52430" w:rsidP="0051074A">
      <w:pPr>
        <w:spacing w:line="240" w:lineRule="auto"/>
        <w:ind w:left="2835" w:hanging="425"/>
        <w:contextualSpacing/>
        <w:rPr>
          <w:rFonts w:eastAsiaTheme="minorEastAsia" w:cs="Arial"/>
          <w:sz w:val="18"/>
          <w:szCs w:val="18"/>
          <w:lang w:val="en-CA" w:eastAsia="fr-CA"/>
        </w:rPr>
      </w:pPr>
      <w:r w:rsidRPr="00CB5C58">
        <w:rPr>
          <w:rFonts w:eastAsiaTheme="minorEastAsia" w:cs="Arial"/>
          <w:sz w:val="18"/>
          <w:szCs w:val="18"/>
          <w:lang w:val="fr-FR" w:eastAsia="fr-CA"/>
        </w:rPr>
        <w:fldChar w:fldCharType="begin">
          <w:ffData>
            <w:name w:val="CaseACocher33"/>
            <w:enabled/>
            <w:calcOnExit w:val="0"/>
            <w:checkBox>
              <w:sizeAuto/>
              <w:default w:val="0"/>
            </w:checkBox>
          </w:ffData>
        </w:fldChar>
      </w:r>
      <w:r w:rsidRPr="0013220C">
        <w:rPr>
          <w:rFonts w:eastAsiaTheme="minorEastAsia" w:cs="Arial"/>
          <w:sz w:val="18"/>
          <w:szCs w:val="18"/>
          <w:lang w:val="en-CA" w:eastAsia="fr-CA"/>
        </w:rPr>
        <w:instrText xml:space="preserve"> FORMCHECKBOX </w:instrText>
      </w:r>
      <w:r w:rsidR="0013220C">
        <w:rPr>
          <w:rFonts w:eastAsiaTheme="minorEastAsia" w:cs="Arial"/>
          <w:sz w:val="18"/>
          <w:szCs w:val="18"/>
          <w:lang w:val="fr-FR" w:eastAsia="fr-CA"/>
        </w:rPr>
      </w:r>
      <w:r w:rsidR="0013220C">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r w:rsidRPr="0013220C">
        <w:rPr>
          <w:rFonts w:eastAsiaTheme="minorEastAsia" w:cs="Arial"/>
          <w:sz w:val="18"/>
          <w:szCs w:val="18"/>
          <w:lang w:val="en-CA" w:eastAsia="fr-CA"/>
        </w:rPr>
        <w:tab/>
        <w:t xml:space="preserve">52 STC  </w:t>
      </w:r>
    </w:p>
    <w:p w14:paraId="465D3AC1" w14:textId="77777777" w:rsidR="00B52430" w:rsidRPr="00CB5C58" w:rsidRDefault="00B52430" w:rsidP="0051074A">
      <w:pPr>
        <w:spacing w:line="240" w:lineRule="auto"/>
        <w:ind w:left="2835" w:hanging="425"/>
        <w:contextualSpacing/>
        <w:rPr>
          <w:rFonts w:eastAsiaTheme="minorEastAsia" w:cs="Arial"/>
          <w:sz w:val="18"/>
          <w:szCs w:val="18"/>
          <w:lang w:val="en-CA" w:eastAsia="fr-CA"/>
        </w:rPr>
      </w:pPr>
      <w:r w:rsidRPr="00CB5C58">
        <w:rPr>
          <w:rFonts w:eastAsiaTheme="minorEastAsia" w:cs="Arial"/>
          <w:sz w:val="18"/>
          <w:szCs w:val="18"/>
          <w:lang w:val="fr-FR" w:eastAsia="fr-CA"/>
        </w:rPr>
        <w:fldChar w:fldCharType="begin">
          <w:ffData>
            <w:name w:val="CaseACocher31"/>
            <w:enabled/>
            <w:calcOnExit w:val="0"/>
            <w:checkBox>
              <w:sizeAuto/>
              <w:default w:val="0"/>
            </w:checkBox>
          </w:ffData>
        </w:fldChar>
      </w:r>
      <w:r w:rsidRPr="00CB5C58">
        <w:rPr>
          <w:rFonts w:eastAsiaTheme="minorEastAsia" w:cs="Arial"/>
          <w:sz w:val="18"/>
          <w:szCs w:val="18"/>
          <w:lang w:val="en-CA" w:eastAsia="fr-CA"/>
        </w:rPr>
        <w:instrText xml:space="preserve"> FORMCHECKBOX </w:instrText>
      </w:r>
      <w:r w:rsidR="0013220C">
        <w:rPr>
          <w:rFonts w:eastAsiaTheme="minorEastAsia" w:cs="Arial"/>
          <w:sz w:val="18"/>
          <w:szCs w:val="18"/>
          <w:lang w:val="fr-FR" w:eastAsia="fr-CA"/>
        </w:rPr>
      </w:r>
      <w:r w:rsidR="0013220C">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r w:rsidRPr="00CB5C58">
        <w:rPr>
          <w:rFonts w:eastAsiaTheme="minorEastAsia" w:cs="Arial"/>
          <w:sz w:val="18"/>
          <w:szCs w:val="18"/>
          <w:lang w:val="en-CA" w:eastAsia="fr-CA"/>
        </w:rPr>
        <w:tab/>
        <w:t xml:space="preserve">54 </w:t>
      </w:r>
      <w:r>
        <w:rPr>
          <w:rFonts w:eastAsiaTheme="minorEastAsia" w:cs="Arial"/>
          <w:sz w:val="18"/>
          <w:szCs w:val="18"/>
          <w:lang w:val="en-CA" w:eastAsia="fr-CA"/>
        </w:rPr>
        <w:t>STC</w:t>
      </w:r>
      <w:r w:rsidRPr="00CB5C58">
        <w:rPr>
          <w:rFonts w:eastAsiaTheme="minorEastAsia" w:cs="Arial"/>
          <w:sz w:val="18"/>
          <w:szCs w:val="18"/>
          <w:lang w:val="en-CA" w:eastAsia="fr-CA"/>
        </w:rPr>
        <w:t xml:space="preserve">  </w:t>
      </w:r>
    </w:p>
    <w:p w14:paraId="01A3CA3F" w14:textId="77777777" w:rsidR="00B52430" w:rsidRPr="00A40DBB" w:rsidRDefault="00B52430" w:rsidP="0051074A">
      <w:pPr>
        <w:spacing w:after="0" w:line="240" w:lineRule="auto"/>
        <w:ind w:left="1843"/>
        <w:rPr>
          <w:rFonts w:cs="Arial"/>
          <w:sz w:val="18"/>
          <w:szCs w:val="18"/>
          <w:lang w:val="en-CA"/>
        </w:rPr>
      </w:pPr>
      <w:r w:rsidRPr="00A40DBB">
        <w:rPr>
          <w:rFonts w:cs="Arial"/>
          <w:sz w:val="18"/>
          <w:szCs w:val="18"/>
          <w:lang w:val="en-CA"/>
        </w:rPr>
        <w:t>Panels shall we</w:t>
      </w:r>
      <w:r>
        <w:rPr>
          <w:rFonts w:cs="Arial"/>
          <w:sz w:val="18"/>
          <w:szCs w:val="18"/>
          <w:lang w:val="en-CA"/>
        </w:rPr>
        <w:t>igh between 30 and 58 kg/m² (6.1 and 11.9</w:t>
      </w:r>
      <w:r w:rsidRPr="00A40DBB">
        <w:rPr>
          <w:rFonts w:cs="Arial"/>
          <w:sz w:val="18"/>
          <w:szCs w:val="18"/>
          <w:lang w:val="en-CA"/>
        </w:rPr>
        <w:t xml:space="preserve"> lb</w:t>
      </w:r>
      <w:r>
        <w:rPr>
          <w:rFonts w:cs="Arial"/>
          <w:sz w:val="18"/>
          <w:szCs w:val="18"/>
          <w:lang w:val="en-CA"/>
        </w:rPr>
        <w:t>. /ft</w:t>
      </w:r>
      <w:r w:rsidRPr="00A40DBB">
        <w:rPr>
          <w:rFonts w:cs="Arial"/>
          <w:sz w:val="18"/>
          <w:szCs w:val="18"/>
          <w:lang w:val="en-CA"/>
        </w:rPr>
        <w:t>²) according to the STC.</w:t>
      </w:r>
    </w:p>
    <w:p w14:paraId="039274FC" w14:textId="77777777" w:rsidR="00B52430" w:rsidRDefault="00B52430" w:rsidP="0051074A">
      <w:pPr>
        <w:pStyle w:val="Paragraphedeliste"/>
        <w:tabs>
          <w:tab w:val="left" w:pos="851"/>
          <w:tab w:val="left" w:pos="1134"/>
        </w:tabs>
        <w:spacing w:after="0" w:line="240" w:lineRule="auto"/>
        <w:ind w:left="360"/>
        <w:rPr>
          <w:rFonts w:cs="Arial"/>
          <w:sz w:val="18"/>
          <w:szCs w:val="18"/>
          <w:lang w:val="en-CA"/>
        </w:rPr>
      </w:pPr>
    </w:p>
    <w:p w14:paraId="249E8D77" w14:textId="77777777" w:rsidR="00B52430" w:rsidRPr="00A40DBB" w:rsidRDefault="00B52430" w:rsidP="0051074A">
      <w:pPr>
        <w:pStyle w:val="Paragraphedeliste"/>
        <w:tabs>
          <w:tab w:val="left" w:pos="851"/>
          <w:tab w:val="left" w:pos="1134"/>
        </w:tabs>
        <w:spacing w:after="0" w:line="240" w:lineRule="auto"/>
        <w:ind w:left="360"/>
        <w:rPr>
          <w:rFonts w:cs="Arial"/>
          <w:sz w:val="18"/>
          <w:szCs w:val="18"/>
          <w:lang w:val="en-CA"/>
        </w:rPr>
      </w:pPr>
    </w:p>
    <w:p w14:paraId="71A5C9C1" w14:textId="77777777" w:rsidR="00B52430" w:rsidRDefault="00B52430" w:rsidP="0051074A">
      <w:pPr>
        <w:tabs>
          <w:tab w:val="left" w:pos="1276"/>
        </w:tabs>
        <w:spacing w:after="0" w:line="240" w:lineRule="auto"/>
        <w:rPr>
          <w:rFonts w:cs="Arial"/>
          <w:b/>
          <w:bCs/>
          <w:caps/>
          <w:sz w:val="18"/>
          <w:szCs w:val="18"/>
          <w:lang w:val="en-CA"/>
        </w:rPr>
      </w:pPr>
      <w:r w:rsidRPr="00A40DBB">
        <w:rPr>
          <w:rFonts w:cs="Arial"/>
          <w:b/>
          <w:bCs/>
          <w:caps/>
          <w:sz w:val="18"/>
          <w:szCs w:val="18"/>
          <w:lang w:val="fr-FR"/>
        </w:rPr>
        <w:t>Part 3 –</w:t>
      </w:r>
      <w:r w:rsidRPr="00A40DBB">
        <w:rPr>
          <w:rFonts w:cs="Arial"/>
          <w:b/>
          <w:bCs/>
          <w:caps/>
          <w:sz w:val="18"/>
          <w:szCs w:val="18"/>
          <w:lang w:val="en-CA"/>
        </w:rPr>
        <w:t xml:space="preserve"> Execution</w:t>
      </w:r>
    </w:p>
    <w:p w14:paraId="0039E285" w14:textId="77777777" w:rsidR="00B52430" w:rsidRPr="00A40DBB" w:rsidRDefault="00B52430" w:rsidP="0051074A">
      <w:pPr>
        <w:tabs>
          <w:tab w:val="left" w:pos="1276"/>
        </w:tabs>
        <w:spacing w:after="0" w:line="240" w:lineRule="auto"/>
        <w:rPr>
          <w:rFonts w:cs="Arial"/>
          <w:b/>
          <w:bCs/>
          <w:caps/>
          <w:sz w:val="18"/>
          <w:szCs w:val="18"/>
          <w:lang w:val="fr-FR"/>
        </w:rPr>
      </w:pPr>
    </w:p>
    <w:p w14:paraId="47B3CBAD" w14:textId="77777777" w:rsidR="00B52430" w:rsidRPr="00797B37" w:rsidRDefault="00B52430" w:rsidP="0051074A">
      <w:pPr>
        <w:pStyle w:val="Paragraphedeliste"/>
        <w:numPr>
          <w:ilvl w:val="0"/>
          <w:numId w:val="46"/>
        </w:numPr>
        <w:spacing w:after="0" w:line="240" w:lineRule="auto"/>
        <w:ind w:hanging="436"/>
        <w:rPr>
          <w:rFonts w:cs="Arial"/>
          <w:b/>
          <w:sz w:val="18"/>
          <w:szCs w:val="18"/>
          <w:lang w:val="en-CA"/>
        </w:rPr>
      </w:pPr>
      <w:r w:rsidRPr="00797B37">
        <w:rPr>
          <w:rFonts w:cs="Arial"/>
          <w:b/>
          <w:sz w:val="18"/>
          <w:szCs w:val="18"/>
          <w:lang w:val="en-CA"/>
        </w:rPr>
        <w:t>Installation</w:t>
      </w:r>
    </w:p>
    <w:p w14:paraId="57999100" w14:textId="77777777" w:rsidR="00B52430" w:rsidRDefault="00B52430" w:rsidP="0051074A">
      <w:pPr>
        <w:pStyle w:val="Paragraphedeliste"/>
        <w:numPr>
          <w:ilvl w:val="0"/>
          <w:numId w:val="47"/>
        </w:numPr>
        <w:tabs>
          <w:tab w:val="left" w:pos="1701"/>
        </w:tabs>
        <w:spacing w:after="0" w:line="240" w:lineRule="auto"/>
        <w:ind w:left="1843" w:hanging="425"/>
        <w:rPr>
          <w:rFonts w:cs="Arial"/>
          <w:sz w:val="18"/>
          <w:szCs w:val="18"/>
          <w:lang w:val="en-CA"/>
        </w:rPr>
      </w:pPr>
      <w:r w:rsidRPr="00E4645B">
        <w:rPr>
          <w:rFonts w:cs="Arial"/>
          <w:sz w:val="18"/>
          <w:szCs w:val="18"/>
          <w:lang w:val="en-CA"/>
        </w:rPr>
        <w:t>Installation is to be completed by an authorized factory-trained installer.</w:t>
      </w:r>
    </w:p>
    <w:p w14:paraId="74B278BB" w14:textId="77777777" w:rsidR="00E542B9" w:rsidRPr="00E542B9" w:rsidRDefault="00E542B9" w:rsidP="0051074A">
      <w:pPr>
        <w:tabs>
          <w:tab w:val="left" w:pos="1701"/>
        </w:tabs>
        <w:spacing w:after="0" w:line="240" w:lineRule="auto"/>
        <w:ind w:left="1418"/>
        <w:rPr>
          <w:rFonts w:cs="Arial"/>
          <w:sz w:val="18"/>
          <w:szCs w:val="18"/>
          <w:lang w:val="en-CA"/>
        </w:rPr>
      </w:pPr>
    </w:p>
    <w:p w14:paraId="395C9D78" w14:textId="3F5791CC" w:rsidR="00B52430" w:rsidRPr="00A40DBB" w:rsidRDefault="00B52430" w:rsidP="0051074A">
      <w:pPr>
        <w:tabs>
          <w:tab w:val="left" w:pos="1701"/>
        </w:tabs>
        <w:spacing w:after="0" w:line="240" w:lineRule="auto"/>
        <w:ind w:left="1843" w:hanging="425"/>
        <w:rPr>
          <w:rFonts w:cs="Arial"/>
          <w:sz w:val="18"/>
          <w:szCs w:val="18"/>
          <w:lang w:val="en-CA"/>
        </w:rPr>
      </w:pPr>
      <w:r>
        <w:rPr>
          <w:rFonts w:cs="Arial"/>
          <w:sz w:val="18"/>
          <w:szCs w:val="18"/>
          <w:lang w:val="en-CA"/>
        </w:rPr>
        <w:t xml:space="preserve">X </w:t>
      </w:r>
      <w:r>
        <w:rPr>
          <w:rFonts w:cs="Arial"/>
          <w:sz w:val="18"/>
          <w:szCs w:val="18"/>
          <w:lang w:val="en-CA"/>
        </w:rPr>
        <w:tab/>
        <w:t>If concrete anchoring</w:t>
      </w:r>
      <w:r w:rsidRPr="00A40DBB">
        <w:rPr>
          <w:rFonts w:cs="Arial"/>
          <w:sz w:val="18"/>
          <w:szCs w:val="18"/>
          <w:lang w:val="en-CA"/>
        </w:rPr>
        <w:t xml:space="preserve"> </w:t>
      </w:r>
      <w:proofErr w:type="gramStart"/>
      <w:r w:rsidR="0052032B">
        <w:rPr>
          <w:rFonts w:cs="Arial"/>
          <w:sz w:val="18"/>
          <w:szCs w:val="18"/>
          <w:lang w:val="en-CA"/>
        </w:rPr>
        <w:t>remove</w:t>
      </w:r>
      <w:proofErr w:type="gramEnd"/>
      <w:r w:rsidR="0052032B">
        <w:rPr>
          <w:rFonts w:cs="Arial"/>
          <w:sz w:val="18"/>
          <w:szCs w:val="18"/>
          <w:lang w:val="en-CA"/>
        </w:rPr>
        <w:t xml:space="preserve"> 1.4.3</w:t>
      </w:r>
    </w:p>
    <w:p w14:paraId="3111D0B9" w14:textId="3488A03F" w:rsidR="00B52430" w:rsidRPr="00A40DBB" w:rsidRDefault="00B52430" w:rsidP="0051074A">
      <w:pPr>
        <w:tabs>
          <w:tab w:val="left" w:pos="1701"/>
        </w:tabs>
        <w:spacing w:after="0" w:line="240" w:lineRule="auto"/>
        <w:ind w:left="1701" w:hanging="425"/>
        <w:rPr>
          <w:rFonts w:cs="Arial"/>
          <w:sz w:val="18"/>
          <w:szCs w:val="18"/>
          <w:lang w:val="en-CA"/>
        </w:rPr>
      </w:pPr>
      <w:r>
        <w:rPr>
          <w:rFonts w:cs="Arial"/>
          <w:sz w:val="18"/>
          <w:szCs w:val="18"/>
          <w:lang w:val="en-CA"/>
        </w:rPr>
        <w:tab/>
      </w:r>
      <w:r w:rsidRPr="00A40DBB">
        <w:rPr>
          <w:rFonts w:cs="Arial"/>
          <w:sz w:val="18"/>
          <w:szCs w:val="18"/>
          <w:lang w:val="en-CA"/>
        </w:rPr>
        <w:t>Concrete anchoring suspension and bracing must be done by the authorized factory-train</w:t>
      </w:r>
      <w:r>
        <w:rPr>
          <w:rFonts w:cs="Arial"/>
          <w:sz w:val="18"/>
          <w:szCs w:val="18"/>
          <w:lang w:val="en-CA"/>
        </w:rPr>
        <w:t>ed installer. Concrete anchors must meet seismic</w:t>
      </w:r>
      <w:r w:rsidR="00886D44">
        <w:rPr>
          <w:rFonts w:cs="Arial"/>
          <w:sz w:val="18"/>
          <w:szCs w:val="18"/>
          <w:lang w:val="en-CA"/>
        </w:rPr>
        <w:t xml:space="preserve"> requirements</w:t>
      </w:r>
      <w:r w:rsidR="0052032B">
        <w:rPr>
          <w:rFonts w:cs="Arial"/>
          <w:sz w:val="18"/>
          <w:szCs w:val="18"/>
          <w:lang w:val="en-CA"/>
        </w:rPr>
        <w:t>.</w:t>
      </w:r>
    </w:p>
    <w:p w14:paraId="138111AA" w14:textId="77777777" w:rsidR="00B52430" w:rsidRPr="00601310" w:rsidRDefault="00B52430" w:rsidP="00B52430">
      <w:pPr>
        <w:pStyle w:val="Paragraphedeliste"/>
        <w:spacing w:after="0"/>
        <w:ind w:left="1352" w:firstLine="349"/>
        <w:jc w:val="both"/>
        <w:rPr>
          <w:rFonts w:cs="Arial"/>
          <w:sz w:val="18"/>
          <w:szCs w:val="18"/>
          <w:lang w:val="en-CA"/>
        </w:rPr>
      </w:pPr>
    </w:p>
    <w:p w14:paraId="353FB3C2" w14:textId="77777777" w:rsidR="00F01C45" w:rsidRPr="00B52430" w:rsidRDefault="00F01C45" w:rsidP="00B07F68">
      <w:pPr>
        <w:spacing w:after="0" w:line="240" w:lineRule="auto"/>
        <w:ind w:left="2835" w:hanging="425"/>
        <w:jc w:val="both"/>
        <w:rPr>
          <w:rFonts w:cs="Arial"/>
          <w:sz w:val="18"/>
          <w:szCs w:val="18"/>
          <w:lang w:val="en-CA"/>
        </w:rPr>
      </w:pPr>
    </w:p>
    <w:sectPr w:rsidR="00F01C45" w:rsidRPr="00B52430" w:rsidSect="003255D7">
      <w:headerReference w:type="even" r:id="rId8"/>
      <w:headerReference w:type="default" r:id="rId9"/>
      <w:footerReference w:type="even" r:id="rId10"/>
      <w:footerReference w:type="default" r:id="rId11"/>
      <w:headerReference w:type="first" r:id="rId12"/>
      <w:footerReference w:type="first" r:id="rId13"/>
      <w:pgSz w:w="12240" w:h="15840" w:code="1"/>
      <w:pgMar w:top="1843" w:right="720" w:bottom="1134" w:left="720"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3861" w14:textId="77777777" w:rsidR="000938BA" w:rsidRDefault="000938BA" w:rsidP="00177753">
      <w:pPr>
        <w:spacing w:after="0" w:line="240" w:lineRule="auto"/>
      </w:pPr>
      <w:r>
        <w:separator/>
      </w:r>
    </w:p>
  </w:endnote>
  <w:endnote w:type="continuationSeparator" w:id="0">
    <w:p w14:paraId="569C564B" w14:textId="77777777" w:rsidR="000938BA" w:rsidRDefault="000938BA"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E38E" w14:textId="77777777" w:rsidR="00AA7C1F" w:rsidRDefault="00AA7C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747"/>
      <w:gridCol w:w="455"/>
    </w:tblGrid>
    <w:tr w:rsidR="00FE5D16" w14:paraId="7537D51F" w14:textId="77777777" w:rsidTr="00AA43A8">
      <w:trPr>
        <w:trHeight w:val="113"/>
      </w:trPr>
      <w:tc>
        <w:tcPr>
          <w:tcW w:w="4797" w:type="pct"/>
          <w:tcBorders>
            <w:top w:val="single" w:sz="4" w:space="0" w:color="000000" w:themeColor="text1"/>
          </w:tcBorders>
          <w:shd w:val="clear" w:color="auto" w:fill="auto"/>
          <w:vAlign w:val="bottom"/>
        </w:tcPr>
        <w:p w14:paraId="56C0372F" w14:textId="77777777" w:rsidR="00FE5D16" w:rsidRDefault="00FE5D16" w:rsidP="00FE5D16">
          <w:pPr>
            <w:pStyle w:val="Pieddepage"/>
            <w:jc w:val="right"/>
          </w:pPr>
          <w:r>
            <w:rPr>
              <w:noProof/>
            </w:rPr>
            <w:drawing>
              <wp:inline distT="0" distB="0" distL="0" distR="0" wp14:anchorId="79F80F9A" wp14:editId="3C7B8533">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2711E982" w14:textId="77777777" w:rsidR="00FE5D16" w:rsidRPr="00974BA1" w:rsidRDefault="00FE5D16" w:rsidP="00FE5D16">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4A567CE6" w14:textId="77777777" w:rsidR="00A93224" w:rsidRDefault="00A9322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3EE0" w14:textId="77777777" w:rsidR="00AA7C1F" w:rsidRDefault="00AA7C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2DAD" w14:textId="77777777" w:rsidR="000938BA" w:rsidRDefault="000938BA" w:rsidP="00177753">
      <w:pPr>
        <w:spacing w:after="0" w:line="240" w:lineRule="auto"/>
      </w:pPr>
      <w:r>
        <w:separator/>
      </w:r>
    </w:p>
  </w:footnote>
  <w:footnote w:type="continuationSeparator" w:id="0">
    <w:p w14:paraId="23DA03D2" w14:textId="77777777" w:rsidR="000938BA" w:rsidRDefault="000938BA"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B9A7" w14:textId="77777777" w:rsidR="00AA7C1F" w:rsidRDefault="00AA7C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BB7C" w14:textId="61CA0075" w:rsidR="00A93224" w:rsidRDefault="00A93224" w:rsidP="00C8761A">
    <w:pPr>
      <w:tabs>
        <w:tab w:val="left" w:pos="4752"/>
      </w:tabs>
      <w:spacing w:after="0"/>
      <w:jc w:val="center"/>
      <w:rPr>
        <w:rFonts w:ascii="Arial" w:hAnsi="Arial" w:cs="Arial"/>
        <w:b/>
        <w:sz w:val="24"/>
        <w:szCs w:val="24"/>
        <w:lang w:val="en-CA"/>
      </w:rPr>
    </w:pPr>
    <w:r>
      <w:rPr>
        <w:rFonts w:ascii="Arial" w:hAnsi="Arial" w:cs="Arial"/>
        <w:b/>
        <w:sz w:val="24"/>
        <w:szCs w:val="24"/>
        <w:lang w:val="en-CA"/>
      </w:rPr>
      <w:t>GENERAL SPECIFICATIONS</w:t>
    </w:r>
  </w:p>
  <w:p w14:paraId="1187F333" w14:textId="2D30FA2B" w:rsidR="00A93224" w:rsidRDefault="00A93224" w:rsidP="00C8761A">
    <w:pPr>
      <w:spacing w:after="0"/>
      <w:jc w:val="center"/>
      <w:rPr>
        <w:rFonts w:ascii="Arial" w:hAnsi="Arial" w:cs="Arial"/>
        <w:b/>
        <w:sz w:val="24"/>
        <w:szCs w:val="24"/>
        <w:lang w:val="en-CA"/>
      </w:rPr>
    </w:pPr>
    <w:r w:rsidRPr="003255D7">
      <w:rPr>
        <w:rFonts w:ascii="Arial" w:hAnsi="Arial" w:cs="Arial"/>
        <w:b/>
        <w:sz w:val="24"/>
        <w:szCs w:val="24"/>
        <w:lang w:val="en-CA"/>
      </w:rPr>
      <w:t>OPERABLE PARTITIONS SERIE</w:t>
    </w:r>
    <w:r w:rsidR="00A75068">
      <w:rPr>
        <w:rFonts w:ascii="Arial" w:hAnsi="Arial" w:cs="Arial"/>
        <w:b/>
        <w:sz w:val="24"/>
        <w:szCs w:val="24"/>
        <w:lang w:val="en-CA"/>
      </w:rPr>
      <w:t>S</w:t>
    </w:r>
    <w:r w:rsidRPr="003255D7">
      <w:rPr>
        <w:rFonts w:ascii="Arial" w:hAnsi="Arial" w:cs="Arial"/>
        <w:b/>
        <w:sz w:val="24"/>
        <w:szCs w:val="24"/>
        <w:lang w:val="en-CA"/>
      </w:rPr>
      <w:t xml:space="preserve"> 5500</w:t>
    </w:r>
  </w:p>
  <w:p w14:paraId="66A4BDF3" w14:textId="4AF9FC31" w:rsidR="00A93224" w:rsidRPr="003255D7" w:rsidRDefault="00A93224" w:rsidP="00C8761A">
    <w:pPr>
      <w:spacing w:after="0"/>
      <w:jc w:val="center"/>
      <w:rPr>
        <w:rFonts w:ascii="Arial" w:hAnsi="Arial" w:cs="Arial"/>
        <w:b/>
        <w:sz w:val="24"/>
        <w:szCs w:val="24"/>
        <w:lang w:val="en-CA"/>
      </w:rPr>
    </w:pPr>
    <w:r>
      <w:rPr>
        <w:rFonts w:ascii="Arial" w:hAnsi="Arial" w:cs="Arial"/>
        <w:b/>
        <w:sz w:val="24"/>
        <w:szCs w:val="24"/>
        <w:lang w:val="en-CA"/>
      </w:rPr>
      <w:t>PAIR</w:t>
    </w:r>
    <w:r w:rsidR="00A75068">
      <w:rPr>
        <w:rFonts w:ascii="Arial" w:hAnsi="Arial" w:cs="Arial"/>
        <w:b/>
        <w:sz w:val="24"/>
        <w:szCs w:val="24"/>
        <w:lang w:val="en-CA"/>
      </w:rPr>
      <w:t>ED</w:t>
    </w:r>
    <w:r>
      <w:rPr>
        <w:rFonts w:ascii="Arial" w:hAnsi="Arial" w:cs="Arial"/>
        <w:b/>
        <w:sz w:val="24"/>
        <w:szCs w:val="24"/>
        <w:lang w:val="en-CA"/>
      </w:rPr>
      <w:t xml:space="preserve"> PANELS</w:t>
    </w:r>
  </w:p>
  <w:p w14:paraId="2789A839" w14:textId="15B5FEC8" w:rsidR="00A93224" w:rsidRDefault="00A93224" w:rsidP="00C8761A">
    <w:pPr>
      <w:tabs>
        <w:tab w:val="center" w:pos="5400"/>
        <w:tab w:val="left" w:pos="7078"/>
      </w:tabs>
      <w:spacing w:after="0"/>
      <w:rPr>
        <w:rFonts w:ascii="Arial" w:hAnsi="Arial" w:cs="Arial"/>
        <w:b/>
        <w:sz w:val="24"/>
        <w:szCs w:val="24"/>
        <w:lang w:val="en-CA"/>
      </w:rPr>
    </w:pPr>
    <w:r>
      <w:rPr>
        <w:rFonts w:ascii="Arial" w:hAnsi="Arial" w:cs="Arial"/>
        <w:b/>
        <w:sz w:val="24"/>
        <w:szCs w:val="24"/>
        <w:lang w:val="en-CA"/>
      </w:rPr>
      <w:tab/>
    </w:r>
    <w:r w:rsidRPr="003255D7">
      <w:rPr>
        <w:rFonts w:ascii="Arial" w:hAnsi="Arial" w:cs="Arial"/>
        <w:b/>
        <w:sz w:val="24"/>
        <w:szCs w:val="24"/>
        <w:lang w:val="en-CA"/>
      </w:rPr>
      <w:t>SECTION 10 22 26</w:t>
    </w:r>
    <w:r>
      <w:rPr>
        <w:rFonts w:ascii="Arial" w:hAnsi="Arial" w:cs="Arial"/>
        <w:b/>
        <w:sz w:val="24"/>
        <w:szCs w:val="24"/>
        <w:lang w:val="en-CA"/>
      </w:rPr>
      <w:tab/>
    </w:r>
  </w:p>
  <w:p w14:paraId="01FBF941" w14:textId="6C7FEFDD" w:rsidR="00A93224" w:rsidRPr="003255D7" w:rsidRDefault="00B55B22" w:rsidP="00C8761A">
    <w:pPr>
      <w:tabs>
        <w:tab w:val="center" w:pos="5400"/>
        <w:tab w:val="left" w:pos="7078"/>
      </w:tabs>
      <w:spacing w:after="0"/>
      <w:rPr>
        <w:rFonts w:ascii="Arial" w:hAnsi="Arial" w:cs="Arial"/>
        <w:b/>
        <w:sz w:val="24"/>
        <w:szCs w:val="24"/>
        <w:lang w:val="en-CA"/>
      </w:rPr>
    </w:pPr>
    <w:r>
      <w:rPr>
        <w:noProof/>
        <w:lang w:val="fr-FR" w:eastAsia="fr-FR"/>
      </w:rPr>
      <mc:AlternateContent>
        <mc:Choice Requires="wps">
          <w:drawing>
            <wp:anchor distT="4294967295" distB="4294967295" distL="114300" distR="114300" simplePos="0" relativeHeight="251658240" behindDoc="0" locked="0" layoutInCell="1" allowOverlap="1" wp14:anchorId="463F26FF" wp14:editId="15A16A83">
              <wp:simplePos x="0" y="0"/>
              <wp:positionH relativeFrom="column">
                <wp:posOffset>36830</wp:posOffset>
              </wp:positionH>
              <wp:positionV relativeFrom="paragraph">
                <wp:posOffset>28574</wp:posOffset>
              </wp:positionV>
              <wp:extent cx="6706870" cy="0"/>
              <wp:effectExtent l="0" t="0" r="24130" b="25400"/>
              <wp:wrapThrough wrapText="bothSides">
                <wp:wrapPolygon edited="0">
                  <wp:start x="0" y="-1"/>
                  <wp:lineTo x="0" y="-1"/>
                  <wp:lineTo x="21596" y="-1"/>
                  <wp:lineTo x="21596"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687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631651" id="Connecteur droit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pt,2.25pt" to="5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8+sAEAAEkDAAAOAAAAZHJzL2Uyb0RvYy54bWysU01v2zAMvQ/YfxB0X+wUWNoZcXpI1126&#10;LUC7H8BIsi1MFgVSiZ1/P0lNsmK7DfNBoPjx9PhIr+/n0YmjIbboW7lc1FIYr1Bb37fyx8vjhzsp&#10;OILX4NCbVp4My/vN+3frKTTmBgd02pBIIJ6bKbRyiDE0VcVqMCPwAoPxKdghjRDTlfpKE0wJfXTV&#10;TV2vqglJB0JlmJP34TUoNwW/64yK37uOTRSulYlbLCeVc5/ParOGpicIg1VnGvAPLEawPj16hXqA&#10;COJA9i+o0SpCxi4uFI4Vdp1VpvSQulnWf3TzPEAwpZckDoerTPz/YNW349bvKFNXs38OT6h+svC4&#10;HcD3phB4OYU0uGWWqpoCN9eSfOGwI7GfvqJOOXCIWFSYOxozZOpPzEXs01VsM0ehknN1W6/ubtNM&#10;1CVWQXMpDMTxi8FRZKOVzvqsAzRwfOKYiUBzScluj4/WuTJL58WU2H6qP9algtFZnaM5j6nfbx2J&#10;I+R1KF9pK0XephEevC5ogwH9+WxHsO7VTq87f1YjC5C3jZs96tOOLiqleRWa593KC/H2Xqp//wGb&#10;XwAAAP//AwBQSwMEFAAGAAgAAAAhADksAZfaAAAABgEAAA8AAABkcnMvZG93bnJldi54bWxMj8FO&#10;wzAMhu9IvENkJG4sZVqnUppOMInLbnQTcPQa01YkTtVkXfv2ZFzG0f5/ff5cbCZrxEiD7xwreFwk&#10;IIhrpztuFBz2bw8ZCB+QNRrHpGAmD5vy9qbAXLszv9NYhUZECPscFbQh9LmUvm7Jol+4njhm326w&#10;GOI4NFIPeI5wa+QySdbSYsfxQos9bVuqf6qTjZT0M3vdYXaYZ1N9Pa22H7uRrVL3d9PLM4hAU7iW&#10;4aIf1aGMTkd3Yu2FUZBG8aBglYK4pMl6GV87/i1kWcj/+uUvAAAA//8DAFBLAQItABQABgAIAAAA&#10;IQC2gziS/gAAAOEBAAATAAAAAAAAAAAAAAAAAAAAAABbQ29udGVudF9UeXBlc10ueG1sUEsBAi0A&#10;FAAGAAgAAAAhADj9If/WAAAAlAEAAAsAAAAAAAAAAAAAAAAALwEAAF9yZWxzLy5yZWxzUEsBAi0A&#10;FAAGAAgAAAAhADyG/z6wAQAASQMAAA4AAAAAAAAAAAAAAAAALgIAAGRycy9lMm9Eb2MueG1sUEsB&#10;Ai0AFAAGAAgAAAAhADksAZfaAAAABgEAAA8AAAAAAAAAAAAAAAAACgQAAGRycy9kb3ducmV2Lnht&#10;bFBLBQYAAAAABAAEAPMAAAARBQAAAAA=&#10;" strokeweight="1.5pt">
              <w10:wrap type="through"/>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475D" w14:textId="77777777" w:rsidR="00AA7C1F" w:rsidRDefault="00AA7C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41F"/>
    <w:multiLevelType w:val="hybridMultilevel"/>
    <w:tmpl w:val="A6AE0BD8"/>
    <w:lvl w:ilvl="0" w:tplc="6192BA7A">
      <w:start w:val="1"/>
      <w:numFmt w:val="bullet"/>
      <w:lvlText w:val=""/>
      <w:lvlJc w:val="left"/>
      <w:pPr>
        <w:ind w:left="2496" w:hanging="360"/>
      </w:pPr>
      <w:rPr>
        <w:rFonts w:ascii="Symbol" w:hAnsi="Symbol" w:hint="default"/>
      </w:rPr>
    </w:lvl>
    <w:lvl w:ilvl="1" w:tplc="0C0C0003" w:tentative="1">
      <w:start w:val="1"/>
      <w:numFmt w:val="bullet"/>
      <w:lvlText w:val="o"/>
      <w:lvlJc w:val="left"/>
      <w:pPr>
        <w:ind w:left="3216" w:hanging="360"/>
      </w:pPr>
      <w:rPr>
        <w:rFonts w:ascii="Courier New" w:hAnsi="Courier New" w:cs="Courier New" w:hint="default"/>
      </w:rPr>
    </w:lvl>
    <w:lvl w:ilvl="2" w:tplc="0C0C0005" w:tentative="1">
      <w:start w:val="1"/>
      <w:numFmt w:val="bullet"/>
      <w:lvlText w:val=""/>
      <w:lvlJc w:val="left"/>
      <w:pPr>
        <w:ind w:left="3936" w:hanging="360"/>
      </w:pPr>
      <w:rPr>
        <w:rFonts w:ascii="Wingdings" w:hAnsi="Wingdings" w:hint="default"/>
      </w:rPr>
    </w:lvl>
    <w:lvl w:ilvl="3" w:tplc="0C0C0001" w:tentative="1">
      <w:start w:val="1"/>
      <w:numFmt w:val="bullet"/>
      <w:lvlText w:val=""/>
      <w:lvlJc w:val="left"/>
      <w:pPr>
        <w:ind w:left="4656" w:hanging="360"/>
      </w:pPr>
      <w:rPr>
        <w:rFonts w:ascii="Symbol" w:hAnsi="Symbol" w:hint="default"/>
      </w:rPr>
    </w:lvl>
    <w:lvl w:ilvl="4" w:tplc="0C0C0003" w:tentative="1">
      <w:start w:val="1"/>
      <w:numFmt w:val="bullet"/>
      <w:lvlText w:val="o"/>
      <w:lvlJc w:val="left"/>
      <w:pPr>
        <w:ind w:left="5376" w:hanging="360"/>
      </w:pPr>
      <w:rPr>
        <w:rFonts w:ascii="Courier New" w:hAnsi="Courier New" w:cs="Courier New" w:hint="default"/>
      </w:rPr>
    </w:lvl>
    <w:lvl w:ilvl="5" w:tplc="0C0C0005" w:tentative="1">
      <w:start w:val="1"/>
      <w:numFmt w:val="bullet"/>
      <w:lvlText w:val=""/>
      <w:lvlJc w:val="left"/>
      <w:pPr>
        <w:ind w:left="6096" w:hanging="360"/>
      </w:pPr>
      <w:rPr>
        <w:rFonts w:ascii="Wingdings" w:hAnsi="Wingdings" w:hint="default"/>
      </w:rPr>
    </w:lvl>
    <w:lvl w:ilvl="6" w:tplc="0C0C0001" w:tentative="1">
      <w:start w:val="1"/>
      <w:numFmt w:val="bullet"/>
      <w:lvlText w:val=""/>
      <w:lvlJc w:val="left"/>
      <w:pPr>
        <w:ind w:left="6816" w:hanging="360"/>
      </w:pPr>
      <w:rPr>
        <w:rFonts w:ascii="Symbol" w:hAnsi="Symbol" w:hint="default"/>
      </w:rPr>
    </w:lvl>
    <w:lvl w:ilvl="7" w:tplc="0C0C0003" w:tentative="1">
      <w:start w:val="1"/>
      <w:numFmt w:val="bullet"/>
      <w:lvlText w:val="o"/>
      <w:lvlJc w:val="left"/>
      <w:pPr>
        <w:ind w:left="7536" w:hanging="360"/>
      </w:pPr>
      <w:rPr>
        <w:rFonts w:ascii="Courier New" w:hAnsi="Courier New" w:cs="Courier New" w:hint="default"/>
      </w:rPr>
    </w:lvl>
    <w:lvl w:ilvl="8" w:tplc="0C0C0005" w:tentative="1">
      <w:start w:val="1"/>
      <w:numFmt w:val="bullet"/>
      <w:lvlText w:val=""/>
      <w:lvlJc w:val="left"/>
      <w:pPr>
        <w:ind w:left="8256" w:hanging="360"/>
      </w:pPr>
      <w:rPr>
        <w:rFonts w:ascii="Wingdings" w:hAnsi="Wingdings" w:hint="default"/>
      </w:rPr>
    </w:lvl>
  </w:abstractNum>
  <w:abstractNum w:abstractNumId="1" w15:restartNumberingAfterBreak="0">
    <w:nsid w:val="03904B59"/>
    <w:multiLevelType w:val="hybridMultilevel"/>
    <w:tmpl w:val="FEB29ACC"/>
    <w:lvl w:ilvl="0" w:tplc="A1167012">
      <w:start w:val="1"/>
      <w:numFmt w:val="decimal"/>
      <w:lvlText w:val=".%1"/>
      <w:lvlJc w:val="left"/>
      <w:pPr>
        <w:ind w:left="2847"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 w15:restartNumberingAfterBreak="0">
    <w:nsid w:val="06F04A85"/>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7145AF"/>
    <w:multiLevelType w:val="multilevel"/>
    <w:tmpl w:val="0D1A0734"/>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EF194D"/>
    <w:multiLevelType w:val="hybridMultilevel"/>
    <w:tmpl w:val="3EB87376"/>
    <w:lvl w:ilvl="0" w:tplc="5380BB6E">
      <w:start w:val="1"/>
      <w:numFmt w:val="decimal"/>
      <w:lvlText w:val="2.%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FB3076B"/>
    <w:multiLevelType w:val="hybridMultilevel"/>
    <w:tmpl w:val="66F07F80"/>
    <w:lvl w:ilvl="0" w:tplc="5380BB6E">
      <w:start w:val="1"/>
      <w:numFmt w:val="decimal"/>
      <w:lvlText w:val="2.%1"/>
      <w:lvlJc w:val="left"/>
      <w:pPr>
        <w:ind w:left="1512" w:hanging="360"/>
      </w:pPr>
      <w:rPr>
        <w:rFonts w:hint="default"/>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6" w15:restartNumberingAfterBreak="0">
    <w:nsid w:val="117A33CC"/>
    <w:multiLevelType w:val="hybridMultilevel"/>
    <w:tmpl w:val="1FA43754"/>
    <w:lvl w:ilvl="0" w:tplc="0C0C000F">
      <w:start w:val="1"/>
      <w:numFmt w:val="decimal"/>
      <w:lvlText w:val="%1."/>
      <w:lvlJc w:val="left"/>
      <w:pPr>
        <w:ind w:left="720" w:hanging="360"/>
      </w:pPr>
    </w:lvl>
    <w:lvl w:ilvl="1" w:tplc="1F96143C">
      <w:start w:val="10"/>
      <w:numFmt w:val="upperRoman"/>
      <w:lvlText w:val="%2."/>
      <w:lvlJc w:val="left"/>
      <w:pPr>
        <w:ind w:left="1800" w:hanging="720"/>
      </w:pPr>
      <w:rPr>
        <w:rFonts w:hint="default"/>
      </w:rPr>
    </w:lvl>
    <w:lvl w:ilvl="2" w:tplc="0C0C000F">
      <w:start w:val="1"/>
      <w:numFmt w:val="decimal"/>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74C63FF"/>
    <w:multiLevelType w:val="hybridMultilevel"/>
    <w:tmpl w:val="CED660B6"/>
    <w:lvl w:ilvl="0" w:tplc="0C0C0017">
      <w:start w:val="1"/>
      <w:numFmt w:val="lowerLetter"/>
      <w:lvlText w:val="%1)"/>
      <w:lvlJc w:val="left"/>
      <w:pPr>
        <w:ind w:left="721" w:hanging="360"/>
      </w:pPr>
    </w:lvl>
    <w:lvl w:ilvl="1" w:tplc="0C0C0019" w:tentative="1">
      <w:start w:val="1"/>
      <w:numFmt w:val="lowerLetter"/>
      <w:lvlText w:val="%2."/>
      <w:lvlJc w:val="left"/>
      <w:pPr>
        <w:ind w:left="1441" w:hanging="360"/>
      </w:pPr>
    </w:lvl>
    <w:lvl w:ilvl="2" w:tplc="0C0C001B" w:tentative="1">
      <w:start w:val="1"/>
      <w:numFmt w:val="lowerRoman"/>
      <w:lvlText w:val="%3."/>
      <w:lvlJc w:val="right"/>
      <w:pPr>
        <w:ind w:left="2161" w:hanging="180"/>
      </w:pPr>
    </w:lvl>
    <w:lvl w:ilvl="3" w:tplc="0C0C000F" w:tentative="1">
      <w:start w:val="1"/>
      <w:numFmt w:val="decimal"/>
      <w:lvlText w:val="%4."/>
      <w:lvlJc w:val="left"/>
      <w:pPr>
        <w:ind w:left="2881" w:hanging="360"/>
      </w:pPr>
    </w:lvl>
    <w:lvl w:ilvl="4" w:tplc="0C0C0019" w:tentative="1">
      <w:start w:val="1"/>
      <w:numFmt w:val="lowerLetter"/>
      <w:lvlText w:val="%5."/>
      <w:lvlJc w:val="left"/>
      <w:pPr>
        <w:ind w:left="3601" w:hanging="360"/>
      </w:pPr>
    </w:lvl>
    <w:lvl w:ilvl="5" w:tplc="0C0C001B" w:tentative="1">
      <w:start w:val="1"/>
      <w:numFmt w:val="lowerRoman"/>
      <w:lvlText w:val="%6."/>
      <w:lvlJc w:val="right"/>
      <w:pPr>
        <w:ind w:left="4321" w:hanging="180"/>
      </w:pPr>
    </w:lvl>
    <w:lvl w:ilvl="6" w:tplc="0C0C000F" w:tentative="1">
      <w:start w:val="1"/>
      <w:numFmt w:val="decimal"/>
      <w:lvlText w:val="%7."/>
      <w:lvlJc w:val="left"/>
      <w:pPr>
        <w:ind w:left="5041" w:hanging="360"/>
      </w:pPr>
    </w:lvl>
    <w:lvl w:ilvl="7" w:tplc="0C0C0019" w:tentative="1">
      <w:start w:val="1"/>
      <w:numFmt w:val="lowerLetter"/>
      <w:lvlText w:val="%8."/>
      <w:lvlJc w:val="left"/>
      <w:pPr>
        <w:ind w:left="5761" w:hanging="360"/>
      </w:pPr>
    </w:lvl>
    <w:lvl w:ilvl="8" w:tplc="0C0C001B" w:tentative="1">
      <w:start w:val="1"/>
      <w:numFmt w:val="lowerRoman"/>
      <w:lvlText w:val="%9."/>
      <w:lvlJc w:val="right"/>
      <w:pPr>
        <w:ind w:left="6481" w:hanging="180"/>
      </w:pPr>
    </w:lvl>
  </w:abstractNum>
  <w:abstractNum w:abstractNumId="8" w15:restartNumberingAfterBreak="0">
    <w:nsid w:val="18176D59"/>
    <w:multiLevelType w:val="multilevel"/>
    <w:tmpl w:val="981CFF2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7C5B16"/>
    <w:multiLevelType w:val="hybridMultilevel"/>
    <w:tmpl w:val="C1740EF0"/>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A60B8D"/>
    <w:multiLevelType w:val="hybridMultilevel"/>
    <w:tmpl w:val="AFEA3A46"/>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1" w15:restartNumberingAfterBreak="0">
    <w:nsid w:val="1F194098"/>
    <w:multiLevelType w:val="multilevel"/>
    <w:tmpl w:val="6A3861EC"/>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7B578B"/>
    <w:multiLevelType w:val="multilevel"/>
    <w:tmpl w:val="7924F29C"/>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3E149D"/>
    <w:multiLevelType w:val="hybridMultilevel"/>
    <w:tmpl w:val="FE443EDE"/>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90734A"/>
    <w:multiLevelType w:val="hybridMultilevel"/>
    <w:tmpl w:val="A2064FA8"/>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0B5991"/>
    <w:multiLevelType w:val="hybridMultilevel"/>
    <w:tmpl w:val="470617E0"/>
    <w:lvl w:ilvl="0" w:tplc="6192BA7A">
      <w:start w:val="1"/>
      <w:numFmt w:val="bullet"/>
      <w:lvlText w:val=""/>
      <w:lvlJc w:val="left"/>
      <w:pPr>
        <w:ind w:left="2476" w:hanging="360"/>
      </w:pPr>
      <w:rPr>
        <w:rFonts w:ascii="Symbol" w:hAnsi="Symbol" w:hint="default"/>
      </w:rPr>
    </w:lvl>
    <w:lvl w:ilvl="1" w:tplc="0C0C0003" w:tentative="1">
      <w:start w:val="1"/>
      <w:numFmt w:val="bullet"/>
      <w:lvlText w:val="o"/>
      <w:lvlJc w:val="left"/>
      <w:pPr>
        <w:ind w:left="3196" w:hanging="360"/>
      </w:pPr>
      <w:rPr>
        <w:rFonts w:ascii="Courier New" w:hAnsi="Courier New" w:cs="Courier New" w:hint="default"/>
      </w:rPr>
    </w:lvl>
    <w:lvl w:ilvl="2" w:tplc="0C0C0005" w:tentative="1">
      <w:start w:val="1"/>
      <w:numFmt w:val="bullet"/>
      <w:lvlText w:val=""/>
      <w:lvlJc w:val="left"/>
      <w:pPr>
        <w:ind w:left="3916" w:hanging="360"/>
      </w:pPr>
      <w:rPr>
        <w:rFonts w:ascii="Wingdings" w:hAnsi="Wingdings" w:hint="default"/>
      </w:rPr>
    </w:lvl>
    <w:lvl w:ilvl="3" w:tplc="0C0C0001" w:tentative="1">
      <w:start w:val="1"/>
      <w:numFmt w:val="bullet"/>
      <w:lvlText w:val=""/>
      <w:lvlJc w:val="left"/>
      <w:pPr>
        <w:ind w:left="4636" w:hanging="360"/>
      </w:pPr>
      <w:rPr>
        <w:rFonts w:ascii="Symbol" w:hAnsi="Symbol" w:hint="default"/>
      </w:rPr>
    </w:lvl>
    <w:lvl w:ilvl="4" w:tplc="0C0C0003" w:tentative="1">
      <w:start w:val="1"/>
      <w:numFmt w:val="bullet"/>
      <w:lvlText w:val="o"/>
      <w:lvlJc w:val="left"/>
      <w:pPr>
        <w:ind w:left="5356" w:hanging="360"/>
      </w:pPr>
      <w:rPr>
        <w:rFonts w:ascii="Courier New" w:hAnsi="Courier New" w:cs="Courier New" w:hint="default"/>
      </w:rPr>
    </w:lvl>
    <w:lvl w:ilvl="5" w:tplc="0C0C0005" w:tentative="1">
      <w:start w:val="1"/>
      <w:numFmt w:val="bullet"/>
      <w:lvlText w:val=""/>
      <w:lvlJc w:val="left"/>
      <w:pPr>
        <w:ind w:left="6076" w:hanging="360"/>
      </w:pPr>
      <w:rPr>
        <w:rFonts w:ascii="Wingdings" w:hAnsi="Wingdings" w:hint="default"/>
      </w:rPr>
    </w:lvl>
    <w:lvl w:ilvl="6" w:tplc="0C0C0001" w:tentative="1">
      <w:start w:val="1"/>
      <w:numFmt w:val="bullet"/>
      <w:lvlText w:val=""/>
      <w:lvlJc w:val="left"/>
      <w:pPr>
        <w:ind w:left="6796" w:hanging="360"/>
      </w:pPr>
      <w:rPr>
        <w:rFonts w:ascii="Symbol" w:hAnsi="Symbol" w:hint="default"/>
      </w:rPr>
    </w:lvl>
    <w:lvl w:ilvl="7" w:tplc="0C0C0003" w:tentative="1">
      <w:start w:val="1"/>
      <w:numFmt w:val="bullet"/>
      <w:lvlText w:val="o"/>
      <w:lvlJc w:val="left"/>
      <w:pPr>
        <w:ind w:left="7516" w:hanging="360"/>
      </w:pPr>
      <w:rPr>
        <w:rFonts w:ascii="Courier New" w:hAnsi="Courier New" w:cs="Courier New" w:hint="default"/>
      </w:rPr>
    </w:lvl>
    <w:lvl w:ilvl="8" w:tplc="0C0C0005" w:tentative="1">
      <w:start w:val="1"/>
      <w:numFmt w:val="bullet"/>
      <w:lvlText w:val=""/>
      <w:lvlJc w:val="left"/>
      <w:pPr>
        <w:ind w:left="8236" w:hanging="360"/>
      </w:pPr>
      <w:rPr>
        <w:rFonts w:ascii="Wingdings" w:hAnsi="Wingdings" w:hint="default"/>
      </w:rPr>
    </w:lvl>
  </w:abstractNum>
  <w:abstractNum w:abstractNumId="16" w15:restartNumberingAfterBreak="0">
    <w:nsid w:val="2FBE4516"/>
    <w:multiLevelType w:val="multilevel"/>
    <w:tmpl w:val="0B62F7F8"/>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1.%3"/>
      <w:lvlJc w:val="left"/>
      <w:pPr>
        <w:ind w:left="1080" w:hanging="360"/>
      </w:pPr>
      <w:rPr>
        <w:rFonts w:hint="default"/>
        <w:b/>
      </w:rPr>
    </w:lvl>
    <w:lvl w:ilvl="3">
      <w:start w:val="1"/>
      <w:numFmt w:val="decimal"/>
      <w:lvlText w:val=".%4"/>
      <w:lvlJc w:val="left"/>
      <w:pPr>
        <w:ind w:left="1440" w:hanging="360"/>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D179CF"/>
    <w:multiLevelType w:val="hybridMultilevel"/>
    <w:tmpl w:val="D52C94BE"/>
    <w:lvl w:ilvl="0" w:tplc="BE86BB76">
      <w:start w:val="1"/>
      <w:numFmt w:val="bullet"/>
      <w:lvlText w:val="X"/>
      <w:lvlJc w:val="left"/>
      <w:pPr>
        <w:ind w:left="2138" w:hanging="360"/>
      </w:pPr>
      <w:rPr>
        <w:rFonts w:ascii="Calibri" w:hAnsi="Calibri" w:hint="default"/>
        <w:b w:val="0"/>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15:restartNumberingAfterBreak="0">
    <w:nsid w:val="30F158E7"/>
    <w:multiLevelType w:val="hybridMultilevel"/>
    <w:tmpl w:val="6A86FF1E"/>
    <w:lvl w:ilvl="0" w:tplc="6192BA7A">
      <w:start w:val="1"/>
      <w:numFmt w:val="bullet"/>
      <w:lvlText w:val=""/>
      <w:lvlJc w:val="left"/>
      <w:pPr>
        <w:ind w:left="4265" w:hanging="360"/>
      </w:pPr>
      <w:rPr>
        <w:rFonts w:ascii="Symbol" w:hAnsi="Symbol" w:hint="default"/>
      </w:rPr>
    </w:lvl>
    <w:lvl w:ilvl="1" w:tplc="6192BA7A">
      <w:start w:val="1"/>
      <w:numFmt w:val="bullet"/>
      <w:lvlText w:val=""/>
      <w:lvlJc w:val="left"/>
      <w:pPr>
        <w:ind w:left="4985" w:hanging="360"/>
      </w:pPr>
      <w:rPr>
        <w:rFonts w:ascii="Symbol" w:hAnsi="Symbol" w:hint="default"/>
      </w:rPr>
    </w:lvl>
    <w:lvl w:ilvl="2" w:tplc="0C0C0005">
      <w:start w:val="1"/>
      <w:numFmt w:val="bullet"/>
      <w:lvlText w:val=""/>
      <w:lvlJc w:val="left"/>
      <w:pPr>
        <w:ind w:left="5705" w:hanging="360"/>
      </w:pPr>
      <w:rPr>
        <w:rFonts w:ascii="Wingdings" w:hAnsi="Wingdings" w:hint="default"/>
      </w:rPr>
    </w:lvl>
    <w:lvl w:ilvl="3" w:tplc="0C0C0001" w:tentative="1">
      <w:start w:val="1"/>
      <w:numFmt w:val="bullet"/>
      <w:lvlText w:val=""/>
      <w:lvlJc w:val="left"/>
      <w:pPr>
        <w:ind w:left="6425" w:hanging="360"/>
      </w:pPr>
      <w:rPr>
        <w:rFonts w:ascii="Symbol" w:hAnsi="Symbol" w:hint="default"/>
      </w:rPr>
    </w:lvl>
    <w:lvl w:ilvl="4" w:tplc="0C0C0003" w:tentative="1">
      <w:start w:val="1"/>
      <w:numFmt w:val="bullet"/>
      <w:lvlText w:val="o"/>
      <w:lvlJc w:val="left"/>
      <w:pPr>
        <w:ind w:left="7145" w:hanging="360"/>
      </w:pPr>
      <w:rPr>
        <w:rFonts w:ascii="Courier New" w:hAnsi="Courier New" w:cs="Courier New" w:hint="default"/>
      </w:rPr>
    </w:lvl>
    <w:lvl w:ilvl="5" w:tplc="0C0C0005" w:tentative="1">
      <w:start w:val="1"/>
      <w:numFmt w:val="bullet"/>
      <w:lvlText w:val=""/>
      <w:lvlJc w:val="left"/>
      <w:pPr>
        <w:ind w:left="7865" w:hanging="360"/>
      </w:pPr>
      <w:rPr>
        <w:rFonts w:ascii="Wingdings" w:hAnsi="Wingdings" w:hint="default"/>
      </w:rPr>
    </w:lvl>
    <w:lvl w:ilvl="6" w:tplc="0C0C0001" w:tentative="1">
      <w:start w:val="1"/>
      <w:numFmt w:val="bullet"/>
      <w:lvlText w:val=""/>
      <w:lvlJc w:val="left"/>
      <w:pPr>
        <w:ind w:left="8585" w:hanging="360"/>
      </w:pPr>
      <w:rPr>
        <w:rFonts w:ascii="Symbol" w:hAnsi="Symbol" w:hint="default"/>
      </w:rPr>
    </w:lvl>
    <w:lvl w:ilvl="7" w:tplc="0C0C0003" w:tentative="1">
      <w:start w:val="1"/>
      <w:numFmt w:val="bullet"/>
      <w:lvlText w:val="o"/>
      <w:lvlJc w:val="left"/>
      <w:pPr>
        <w:ind w:left="9305" w:hanging="360"/>
      </w:pPr>
      <w:rPr>
        <w:rFonts w:ascii="Courier New" w:hAnsi="Courier New" w:cs="Courier New" w:hint="default"/>
      </w:rPr>
    </w:lvl>
    <w:lvl w:ilvl="8" w:tplc="0C0C0005" w:tentative="1">
      <w:start w:val="1"/>
      <w:numFmt w:val="bullet"/>
      <w:lvlText w:val=""/>
      <w:lvlJc w:val="left"/>
      <w:pPr>
        <w:ind w:left="10025" w:hanging="360"/>
      </w:pPr>
      <w:rPr>
        <w:rFonts w:ascii="Wingdings" w:hAnsi="Wingdings" w:hint="default"/>
      </w:rPr>
    </w:lvl>
  </w:abstractNum>
  <w:abstractNum w:abstractNumId="19" w15:restartNumberingAfterBreak="0">
    <w:nsid w:val="33A3302C"/>
    <w:multiLevelType w:val="hybridMultilevel"/>
    <w:tmpl w:val="91141D20"/>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4C347E2"/>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F42BCD"/>
    <w:multiLevelType w:val="hybridMultilevel"/>
    <w:tmpl w:val="FEB29ACC"/>
    <w:lvl w:ilvl="0" w:tplc="A1167012">
      <w:start w:val="1"/>
      <w:numFmt w:val="decimal"/>
      <w:lvlText w:val=".%1"/>
      <w:lvlJc w:val="left"/>
      <w:pPr>
        <w:ind w:left="2847"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3863715B"/>
    <w:multiLevelType w:val="multilevel"/>
    <w:tmpl w:val="9F68FD7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B377BD"/>
    <w:multiLevelType w:val="multilevel"/>
    <w:tmpl w:val="371C7B50"/>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5D6384"/>
    <w:multiLevelType w:val="hybridMultilevel"/>
    <w:tmpl w:val="11C63258"/>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C60791E"/>
    <w:multiLevelType w:val="hybridMultilevel"/>
    <w:tmpl w:val="902687F0"/>
    <w:lvl w:ilvl="0" w:tplc="6192BA7A">
      <w:start w:val="1"/>
      <w:numFmt w:val="bullet"/>
      <w:lvlText w:val=""/>
      <w:lvlJc w:val="left"/>
      <w:pPr>
        <w:ind w:left="2856" w:hanging="360"/>
      </w:pPr>
      <w:rPr>
        <w:rFonts w:ascii="Symbol" w:hAnsi="Symbol" w:hint="default"/>
      </w:rPr>
    </w:lvl>
    <w:lvl w:ilvl="1" w:tplc="0C0C0003" w:tentative="1">
      <w:start w:val="1"/>
      <w:numFmt w:val="bullet"/>
      <w:lvlText w:val="o"/>
      <w:lvlJc w:val="left"/>
      <w:pPr>
        <w:ind w:left="3576" w:hanging="360"/>
      </w:pPr>
      <w:rPr>
        <w:rFonts w:ascii="Courier New" w:hAnsi="Courier New" w:cs="Courier New" w:hint="default"/>
      </w:rPr>
    </w:lvl>
    <w:lvl w:ilvl="2" w:tplc="0C0C0005" w:tentative="1">
      <w:start w:val="1"/>
      <w:numFmt w:val="bullet"/>
      <w:lvlText w:val=""/>
      <w:lvlJc w:val="left"/>
      <w:pPr>
        <w:ind w:left="4296" w:hanging="360"/>
      </w:pPr>
      <w:rPr>
        <w:rFonts w:ascii="Wingdings" w:hAnsi="Wingdings" w:hint="default"/>
      </w:rPr>
    </w:lvl>
    <w:lvl w:ilvl="3" w:tplc="0C0C0001" w:tentative="1">
      <w:start w:val="1"/>
      <w:numFmt w:val="bullet"/>
      <w:lvlText w:val=""/>
      <w:lvlJc w:val="left"/>
      <w:pPr>
        <w:ind w:left="5016" w:hanging="360"/>
      </w:pPr>
      <w:rPr>
        <w:rFonts w:ascii="Symbol" w:hAnsi="Symbol" w:hint="default"/>
      </w:rPr>
    </w:lvl>
    <w:lvl w:ilvl="4" w:tplc="0C0C0003" w:tentative="1">
      <w:start w:val="1"/>
      <w:numFmt w:val="bullet"/>
      <w:lvlText w:val="o"/>
      <w:lvlJc w:val="left"/>
      <w:pPr>
        <w:ind w:left="5736" w:hanging="360"/>
      </w:pPr>
      <w:rPr>
        <w:rFonts w:ascii="Courier New" w:hAnsi="Courier New" w:cs="Courier New" w:hint="default"/>
      </w:rPr>
    </w:lvl>
    <w:lvl w:ilvl="5" w:tplc="0C0C0005" w:tentative="1">
      <w:start w:val="1"/>
      <w:numFmt w:val="bullet"/>
      <w:lvlText w:val=""/>
      <w:lvlJc w:val="left"/>
      <w:pPr>
        <w:ind w:left="6456" w:hanging="360"/>
      </w:pPr>
      <w:rPr>
        <w:rFonts w:ascii="Wingdings" w:hAnsi="Wingdings" w:hint="default"/>
      </w:rPr>
    </w:lvl>
    <w:lvl w:ilvl="6" w:tplc="0C0C0001" w:tentative="1">
      <w:start w:val="1"/>
      <w:numFmt w:val="bullet"/>
      <w:lvlText w:val=""/>
      <w:lvlJc w:val="left"/>
      <w:pPr>
        <w:ind w:left="7176" w:hanging="360"/>
      </w:pPr>
      <w:rPr>
        <w:rFonts w:ascii="Symbol" w:hAnsi="Symbol" w:hint="default"/>
      </w:rPr>
    </w:lvl>
    <w:lvl w:ilvl="7" w:tplc="0C0C0003" w:tentative="1">
      <w:start w:val="1"/>
      <w:numFmt w:val="bullet"/>
      <w:lvlText w:val="o"/>
      <w:lvlJc w:val="left"/>
      <w:pPr>
        <w:ind w:left="7896" w:hanging="360"/>
      </w:pPr>
      <w:rPr>
        <w:rFonts w:ascii="Courier New" w:hAnsi="Courier New" w:cs="Courier New" w:hint="default"/>
      </w:rPr>
    </w:lvl>
    <w:lvl w:ilvl="8" w:tplc="0C0C0005" w:tentative="1">
      <w:start w:val="1"/>
      <w:numFmt w:val="bullet"/>
      <w:lvlText w:val=""/>
      <w:lvlJc w:val="left"/>
      <w:pPr>
        <w:ind w:left="8616" w:hanging="360"/>
      </w:pPr>
      <w:rPr>
        <w:rFonts w:ascii="Wingdings" w:hAnsi="Wingdings" w:hint="default"/>
      </w:rPr>
    </w:lvl>
  </w:abstractNum>
  <w:abstractNum w:abstractNumId="26" w15:restartNumberingAfterBreak="0">
    <w:nsid w:val="3C8D281C"/>
    <w:multiLevelType w:val="hybridMultilevel"/>
    <w:tmpl w:val="0EC05490"/>
    <w:lvl w:ilvl="0" w:tplc="0C0C0017">
      <w:start w:val="1"/>
      <w:numFmt w:val="lowerLetter"/>
      <w:lvlText w:val="%1)"/>
      <w:lvlJc w:val="left"/>
      <w:pPr>
        <w:ind w:left="1069" w:hanging="360"/>
      </w:pPr>
    </w:lvl>
    <w:lvl w:ilvl="1" w:tplc="0C0C0019">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7" w15:restartNumberingAfterBreak="0">
    <w:nsid w:val="3E063D87"/>
    <w:multiLevelType w:val="hybridMultilevel"/>
    <w:tmpl w:val="244E38E0"/>
    <w:lvl w:ilvl="0" w:tplc="83F261C0">
      <w:start w:val="1"/>
      <w:numFmt w:val="decimal"/>
      <w:lvlText w:val="1.%1"/>
      <w:lvlJc w:val="left"/>
      <w:pPr>
        <w:ind w:left="1512" w:hanging="360"/>
      </w:pPr>
      <w:rPr>
        <w:rFonts w:hint="default"/>
      </w:rPr>
    </w:lvl>
    <w:lvl w:ilvl="1" w:tplc="4998B318">
      <w:start w:val="1"/>
      <w:numFmt w:val="decimal"/>
      <w:lvlText w:val="1.%2"/>
      <w:lvlJc w:val="left"/>
      <w:pPr>
        <w:ind w:left="1440" w:hanging="360"/>
      </w:pPr>
      <w:rPr>
        <w:rFonts w:hint="default"/>
        <w:b/>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0A0704A"/>
    <w:multiLevelType w:val="hybridMultilevel"/>
    <w:tmpl w:val="4B1868BA"/>
    <w:lvl w:ilvl="0" w:tplc="5380BB6E">
      <w:start w:val="1"/>
      <w:numFmt w:val="decimal"/>
      <w:lvlText w:val="2.%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42841621"/>
    <w:multiLevelType w:val="hybridMultilevel"/>
    <w:tmpl w:val="AB7E8FD8"/>
    <w:lvl w:ilvl="0" w:tplc="A1167012">
      <w:start w:val="1"/>
      <w:numFmt w:val="decimal"/>
      <w:lvlText w:val=".%1"/>
      <w:lvlJc w:val="left"/>
      <w:pPr>
        <w:ind w:left="2847"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30" w15:restartNumberingAfterBreak="0">
    <w:nsid w:val="42C36C8C"/>
    <w:multiLevelType w:val="hybridMultilevel"/>
    <w:tmpl w:val="029C8046"/>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47037A90"/>
    <w:multiLevelType w:val="hybridMultilevel"/>
    <w:tmpl w:val="70C836B0"/>
    <w:lvl w:ilvl="0" w:tplc="5380BB6E">
      <w:start w:val="1"/>
      <w:numFmt w:val="decimal"/>
      <w:lvlText w:val="2.%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4FBE7310"/>
    <w:multiLevelType w:val="multilevel"/>
    <w:tmpl w:val="7898CD64"/>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2.%3"/>
      <w:lvlJc w:val="left"/>
      <w:pPr>
        <w:ind w:left="1080" w:hanging="360"/>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44131F"/>
    <w:multiLevelType w:val="hybridMultilevel"/>
    <w:tmpl w:val="96F6C950"/>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0D13841"/>
    <w:multiLevelType w:val="hybridMultilevel"/>
    <w:tmpl w:val="9E8607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38133BA"/>
    <w:multiLevelType w:val="hybridMultilevel"/>
    <w:tmpl w:val="86141B82"/>
    <w:lvl w:ilvl="0" w:tplc="83F261C0">
      <w:start w:val="1"/>
      <w:numFmt w:val="decimal"/>
      <w:lvlText w:val="1.%1"/>
      <w:lvlJc w:val="left"/>
      <w:pPr>
        <w:ind w:left="1512" w:hanging="360"/>
      </w:pPr>
      <w:rPr>
        <w:rFonts w:hint="default"/>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36" w15:restartNumberingAfterBreak="0">
    <w:nsid w:val="57C44328"/>
    <w:multiLevelType w:val="hybridMultilevel"/>
    <w:tmpl w:val="1DDCECD4"/>
    <w:lvl w:ilvl="0" w:tplc="6908EF02">
      <w:start w:val="1"/>
      <w:numFmt w:val="decimal"/>
      <w:lvlText w:val="%1."/>
      <w:lvlJc w:val="left"/>
      <w:pPr>
        <w:ind w:left="2241" w:hanging="360"/>
      </w:pPr>
      <w:rPr>
        <w:rFonts w:hint="default"/>
      </w:rPr>
    </w:lvl>
    <w:lvl w:ilvl="1" w:tplc="0C0C0019" w:tentative="1">
      <w:start w:val="1"/>
      <w:numFmt w:val="lowerLetter"/>
      <w:lvlText w:val="%2."/>
      <w:lvlJc w:val="left"/>
      <w:pPr>
        <w:ind w:left="2961" w:hanging="360"/>
      </w:pPr>
    </w:lvl>
    <w:lvl w:ilvl="2" w:tplc="0C0C001B" w:tentative="1">
      <w:start w:val="1"/>
      <w:numFmt w:val="lowerRoman"/>
      <w:lvlText w:val="%3."/>
      <w:lvlJc w:val="right"/>
      <w:pPr>
        <w:ind w:left="3681" w:hanging="180"/>
      </w:pPr>
    </w:lvl>
    <w:lvl w:ilvl="3" w:tplc="0C0C000F" w:tentative="1">
      <w:start w:val="1"/>
      <w:numFmt w:val="decimal"/>
      <w:lvlText w:val="%4."/>
      <w:lvlJc w:val="left"/>
      <w:pPr>
        <w:ind w:left="4401" w:hanging="360"/>
      </w:pPr>
    </w:lvl>
    <w:lvl w:ilvl="4" w:tplc="0C0C0019" w:tentative="1">
      <w:start w:val="1"/>
      <w:numFmt w:val="lowerLetter"/>
      <w:lvlText w:val="%5."/>
      <w:lvlJc w:val="left"/>
      <w:pPr>
        <w:ind w:left="5121" w:hanging="360"/>
      </w:pPr>
    </w:lvl>
    <w:lvl w:ilvl="5" w:tplc="0C0C001B" w:tentative="1">
      <w:start w:val="1"/>
      <w:numFmt w:val="lowerRoman"/>
      <w:lvlText w:val="%6."/>
      <w:lvlJc w:val="right"/>
      <w:pPr>
        <w:ind w:left="5841" w:hanging="180"/>
      </w:pPr>
    </w:lvl>
    <w:lvl w:ilvl="6" w:tplc="0C0C000F" w:tentative="1">
      <w:start w:val="1"/>
      <w:numFmt w:val="decimal"/>
      <w:lvlText w:val="%7."/>
      <w:lvlJc w:val="left"/>
      <w:pPr>
        <w:ind w:left="6561" w:hanging="360"/>
      </w:pPr>
    </w:lvl>
    <w:lvl w:ilvl="7" w:tplc="0C0C0019" w:tentative="1">
      <w:start w:val="1"/>
      <w:numFmt w:val="lowerLetter"/>
      <w:lvlText w:val="%8."/>
      <w:lvlJc w:val="left"/>
      <w:pPr>
        <w:ind w:left="7281" w:hanging="360"/>
      </w:pPr>
    </w:lvl>
    <w:lvl w:ilvl="8" w:tplc="0C0C001B" w:tentative="1">
      <w:start w:val="1"/>
      <w:numFmt w:val="lowerRoman"/>
      <w:lvlText w:val="%9."/>
      <w:lvlJc w:val="right"/>
      <w:pPr>
        <w:ind w:left="8001" w:hanging="180"/>
      </w:pPr>
    </w:lvl>
  </w:abstractNum>
  <w:abstractNum w:abstractNumId="37" w15:restartNumberingAfterBreak="0">
    <w:nsid w:val="59D10300"/>
    <w:multiLevelType w:val="multilevel"/>
    <w:tmpl w:val="8CBED386"/>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8518C1"/>
    <w:multiLevelType w:val="hybridMultilevel"/>
    <w:tmpl w:val="9C1427FE"/>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0EA4589"/>
    <w:multiLevelType w:val="hybridMultilevel"/>
    <w:tmpl w:val="A07ADAF6"/>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40" w15:restartNumberingAfterBreak="0">
    <w:nsid w:val="6113549C"/>
    <w:multiLevelType w:val="hybridMultilevel"/>
    <w:tmpl w:val="65303A34"/>
    <w:lvl w:ilvl="0" w:tplc="6908EF02">
      <w:start w:val="1"/>
      <w:numFmt w:val="decimal"/>
      <w:lvlText w:val="%1."/>
      <w:lvlJc w:val="left"/>
      <w:pPr>
        <w:ind w:left="2241" w:hanging="360"/>
      </w:pPr>
      <w:rPr>
        <w:rFonts w:hint="default"/>
      </w:rPr>
    </w:lvl>
    <w:lvl w:ilvl="1" w:tplc="0C0C0019" w:tentative="1">
      <w:start w:val="1"/>
      <w:numFmt w:val="lowerLetter"/>
      <w:lvlText w:val="%2."/>
      <w:lvlJc w:val="left"/>
      <w:pPr>
        <w:ind w:left="2961" w:hanging="360"/>
      </w:pPr>
    </w:lvl>
    <w:lvl w:ilvl="2" w:tplc="0C0C001B">
      <w:start w:val="1"/>
      <w:numFmt w:val="lowerRoman"/>
      <w:lvlText w:val="%3."/>
      <w:lvlJc w:val="right"/>
      <w:pPr>
        <w:ind w:left="3681" w:hanging="180"/>
      </w:pPr>
    </w:lvl>
    <w:lvl w:ilvl="3" w:tplc="0C0C000F" w:tentative="1">
      <w:start w:val="1"/>
      <w:numFmt w:val="decimal"/>
      <w:lvlText w:val="%4."/>
      <w:lvlJc w:val="left"/>
      <w:pPr>
        <w:ind w:left="4401" w:hanging="360"/>
      </w:pPr>
    </w:lvl>
    <w:lvl w:ilvl="4" w:tplc="0C0C0019" w:tentative="1">
      <w:start w:val="1"/>
      <w:numFmt w:val="lowerLetter"/>
      <w:lvlText w:val="%5."/>
      <w:lvlJc w:val="left"/>
      <w:pPr>
        <w:ind w:left="5121" w:hanging="360"/>
      </w:pPr>
    </w:lvl>
    <w:lvl w:ilvl="5" w:tplc="0C0C001B" w:tentative="1">
      <w:start w:val="1"/>
      <w:numFmt w:val="lowerRoman"/>
      <w:lvlText w:val="%6."/>
      <w:lvlJc w:val="right"/>
      <w:pPr>
        <w:ind w:left="5841" w:hanging="180"/>
      </w:pPr>
    </w:lvl>
    <w:lvl w:ilvl="6" w:tplc="0C0C000F" w:tentative="1">
      <w:start w:val="1"/>
      <w:numFmt w:val="decimal"/>
      <w:lvlText w:val="%7."/>
      <w:lvlJc w:val="left"/>
      <w:pPr>
        <w:ind w:left="6561" w:hanging="360"/>
      </w:pPr>
    </w:lvl>
    <w:lvl w:ilvl="7" w:tplc="0C0C0019" w:tentative="1">
      <w:start w:val="1"/>
      <w:numFmt w:val="lowerLetter"/>
      <w:lvlText w:val="%8."/>
      <w:lvlJc w:val="left"/>
      <w:pPr>
        <w:ind w:left="7281" w:hanging="360"/>
      </w:pPr>
    </w:lvl>
    <w:lvl w:ilvl="8" w:tplc="0C0C001B" w:tentative="1">
      <w:start w:val="1"/>
      <w:numFmt w:val="lowerRoman"/>
      <w:lvlText w:val="%9."/>
      <w:lvlJc w:val="right"/>
      <w:pPr>
        <w:ind w:left="8001" w:hanging="180"/>
      </w:pPr>
    </w:lvl>
  </w:abstractNum>
  <w:abstractNum w:abstractNumId="41" w15:restartNumberingAfterBreak="0">
    <w:nsid w:val="695D7377"/>
    <w:multiLevelType w:val="hybridMultilevel"/>
    <w:tmpl w:val="BDF6F970"/>
    <w:lvl w:ilvl="0" w:tplc="6192BA7A">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A11670D"/>
    <w:multiLevelType w:val="hybridMultilevel"/>
    <w:tmpl w:val="64F8F298"/>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1146C88"/>
    <w:multiLevelType w:val="hybridMultilevel"/>
    <w:tmpl w:val="C2109C44"/>
    <w:lvl w:ilvl="0" w:tplc="6908EF0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72D52B37"/>
    <w:multiLevelType w:val="hybridMultilevel"/>
    <w:tmpl w:val="1082BB34"/>
    <w:lvl w:ilvl="0" w:tplc="6908EF02">
      <w:start w:val="1"/>
      <w:numFmt w:val="decimal"/>
      <w:lvlText w:val="%1."/>
      <w:lvlJc w:val="left"/>
      <w:pPr>
        <w:ind w:left="2241" w:hanging="360"/>
      </w:pPr>
      <w:rPr>
        <w:rFonts w:hint="default"/>
      </w:rPr>
    </w:lvl>
    <w:lvl w:ilvl="1" w:tplc="0C0C0019" w:tentative="1">
      <w:start w:val="1"/>
      <w:numFmt w:val="lowerLetter"/>
      <w:lvlText w:val="%2."/>
      <w:lvlJc w:val="left"/>
      <w:pPr>
        <w:ind w:left="2961" w:hanging="360"/>
      </w:pPr>
    </w:lvl>
    <w:lvl w:ilvl="2" w:tplc="0C0C001B">
      <w:start w:val="1"/>
      <w:numFmt w:val="lowerRoman"/>
      <w:lvlText w:val="%3."/>
      <w:lvlJc w:val="right"/>
      <w:pPr>
        <w:ind w:left="3681" w:hanging="180"/>
      </w:pPr>
    </w:lvl>
    <w:lvl w:ilvl="3" w:tplc="0C0C000F" w:tentative="1">
      <w:start w:val="1"/>
      <w:numFmt w:val="decimal"/>
      <w:lvlText w:val="%4."/>
      <w:lvlJc w:val="left"/>
      <w:pPr>
        <w:ind w:left="4401" w:hanging="360"/>
      </w:pPr>
    </w:lvl>
    <w:lvl w:ilvl="4" w:tplc="0C0C0019" w:tentative="1">
      <w:start w:val="1"/>
      <w:numFmt w:val="lowerLetter"/>
      <w:lvlText w:val="%5."/>
      <w:lvlJc w:val="left"/>
      <w:pPr>
        <w:ind w:left="5121" w:hanging="360"/>
      </w:pPr>
    </w:lvl>
    <w:lvl w:ilvl="5" w:tplc="0C0C001B" w:tentative="1">
      <w:start w:val="1"/>
      <w:numFmt w:val="lowerRoman"/>
      <w:lvlText w:val="%6."/>
      <w:lvlJc w:val="right"/>
      <w:pPr>
        <w:ind w:left="5841" w:hanging="180"/>
      </w:pPr>
    </w:lvl>
    <w:lvl w:ilvl="6" w:tplc="0C0C000F" w:tentative="1">
      <w:start w:val="1"/>
      <w:numFmt w:val="decimal"/>
      <w:lvlText w:val="%7."/>
      <w:lvlJc w:val="left"/>
      <w:pPr>
        <w:ind w:left="6561" w:hanging="360"/>
      </w:pPr>
    </w:lvl>
    <w:lvl w:ilvl="7" w:tplc="0C0C0019" w:tentative="1">
      <w:start w:val="1"/>
      <w:numFmt w:val="lowerLetter"/>
      <w:lvlText w:val="%8."/>
      <w:lvlJc w:val="left"/>
      <w:pPr>
        <w:ind w:left="7281" w:hanging="360"/>
      </w:pPr>
    </w:lvl>
    <w:lvl w:ilvl="8" w:tplc="0C0C001B" w:tentative="1">
      <w:start w:val="1"/>
      <w:numFmt w:val="lowerRoman"/>
      <w:lvlText w:val="%9."/>
      <w:lvlJc w:val="right"/>
      <w:pPr>
        <w:ind w:left="8001" w:hanging="180"/>
      </w:pPr>
    </w:lvl>
  </w:abstractNum>
  <w:abstractNum w:abstractNumId="45" w15:restartNumberingAfterBreak="0">
    <w:nsid w:val="74F64360"/>
    <w:multiLevelType w:val="hybridMultilevel"/>
    <w:tmpl w:val="993C2A08"/>
    <w:lvl w:ilvl="0" w:tplc="A1167012">
      <w:start w:val="1"/>
      <w:numFmt w:val="decimal"/>
      <w:lvlText w:val=".%1"/>
      <w:lvlJc w:val="left"/>
      <w:pPr>
        <w:ind w:left="2847"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46" w15:restartNumberingAfterBreak="0">
    <w:nsid w:val="763A6A65"/>
    <w:multiLevelType w:val="hybridMultilevel"/>
    <w:tmpl w:val="05B2DF42"/>
    <w:lvl w:ilvl="0" w:tplc="0C0C000F">
      <w:start w:val="1"/>
      <w:numFmt w:val="decimal"/>
      <w:lvlText w:val="%1."/>
      <w:lvlJc w:val="left"/>
      <w:pPr>
        <w:ind w:left="1788" w:hanging="360"/>
      </w:p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47" w15:restartNumberingAfterBreak="0">
    <w:nsid w:val="7DF329B8"/>
    <w:multiLevelType w:val="hybridMultilevel"/>
    <w:tmpl w:val="FE3E5224"/>
    <w:lvl w:ilvl="0" w:tplc="AC049DA2">
      <w:start w:val="1"/>
      <w:numFmt w:val="decimal"/>
      <w:lvlText w:val="2.%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339307349">
    <w:abstractNumId w:val="16"/>
  </w:num>
  <w:num w:numId="2" w16cid:durableId="1835870995">
    <w:abstractNumId w:val="38"/>
  </w:num>
  <w:num w:numId="3" w16cid:durableId="405105549">
    <w:abstractNumId w:val="26"/>
  </w:num>
  <w:num w:numId="4" w16cid:durableId="850291337">
    <w:abstractNumId w:val="7"/>
  </w:num>
  <w:num w:numId="5" w16cid:durableId="382757929">
    <w:abstractNumId w:val="20"/>
  </w:num>
  <w:num w:numId="6" w16cid:durableId="1035081443">
    <w:abstractNumId w:val="11"/>
  </w:num>
  <w:num w:numId="7" w16cid:durableId="2050371876">
    <w:abstractNumId w:val="37"/>
  </w:num>
  <w:num w:numId="8" w16cid:durableId="1267887594">
    <w:abstractNumId w:val="32"/>
  </w:num>
  <w:num w:numId="9" w16cid:durableId="1900049888">
    <w:abstractNumId w:val="2"/>
  </w:num>
  <w:num w:numId="10" w16cid:durableId="13134116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5890306">
    <w:abstractNumId w:val="46"/>
  </w:num>
  <w:num w:numId="12" w16cid:durableId="559482297">
    <w:abstractNumId w:val="12"/>
  </w:num>
  <w:num w:numId="13" w16cid:durableId="302807453">
    <w:abstractNumId w:val="39"/>
  </w:num>
  <w:num w:numId="14" w16cid:durableId="1503932131">
    <w:abstractNumId w:val="10"/>
  </w:num>
  <w:num w:numId="15" w16cid:durableId="566959377">
    <w:abstractNumId w:val="34"/>
  </w:num>
  <w:num w:numId="16" w16cid:durableId="626206149">
    <w:abstractNumId w:val="6"/>
  </w:num>
  <w:num w:numId="17" w16cid:durableId="1363285733">
    <w:abstractNumId w:val="18"/>
  </w:num>
  <w:num w:numId="18" w16cid:durableId="221723304">
    <w:abstractNumId w:val="25"/>
  </w:num>
  <w:num w:numId="19" w16cid:durableId="21127976">
    <w:abstractNumId w:val="0"/>
  </w:num>
  <w:num w:numId="20" w16cid:durableId="610936590">
    <w:abstractNumId w:val="41"/>
  </w:num>
  <w:num w:numId="21" w16cid:durableId="796679282">
    <w:abstractNumId w:val="36"/>
  </w:num>
  <w:num w:numId="22" w16cid:durableId="1140876498">
    <w:abstractNumId w:val="43"/>
  </w:num>
  <w:num w:numId="23" w16cid:durableId="527910112">
    <w:abstractNumId w:val="40"/>
  </w:num>
  <w:num w:numId="24" w16cid:durableId="99644253">
    <w:abstractNumId w:val="44"/>
  </w:num>
  <w:num w:numId="25" w16cid:durableId="394280456">
    <w:abstractNumId w:val="19"/>
  </w:num>
  <w:num w:numId="26" w16cid:durableId="541867884">
    <w:abstractNumId w:val="15"/>
  </w:num>
  <w:num w:numId="27" w16cid:durableId="1793327446">
    <w:abstractNumId w:val="23"/>
  </w:num>
  <w:num w:numId="28" w16cid:durableId="1156341134">
    <w:abstractNumId w:val="27"/>
  </w:num>
  <w:num w:numId="29" w16cid:durableId="1133984572">
    <w:abstractNumId w:val="4"/>
  </w:num>
  <w:num w:numId="30" w16cid:durableId="431976090">
    <w:abstractNumId w:val="5"/>
  </w:num>
  <w:num w:numId="31" w16cid:durableId="814029340">
    <w:abstractNumId w:val="24"/>
  </w:num>
  <w:num w:numId="32" w16cid:durableId="530269146">
    <w:abstractNumId w:val="29"/>
  </w:num>
  <w:num w:numId="33" w16cid:durableId="754279187">
    <w:abstractNumId w:val="33"/>
  </w:num>
  <w:num w:numId="34" w16cid:durableId="1075393921">
    <w:abstractNumId w:val="17"/>
  </w:num>
  <w:num w:numId="35" w16cid:durableId="1013603927">
    <w:abstractNumId w:val="45"/>
  </w:num>
  <w:num w:numId="36" w16cid:durableId="754396754">
    <w:abstractNumId w:val="21"/>
  </w:num>
  <w:num w:numId="37" w16cid:durableId="1095982379">
    <w:abstractNumId w:val="1"/>
  </w:num>
  <w:num w:numId="38" w16cid:durableId="884760946">
    <w:abstractNumId w:val="35"/>
  </w:num>
  <w:num w:numId="39" w16cid:durableId="389184913">
    <w:abstractNumId w:val="22"/>
  </w:num>
  <w:num w:numId="40" w16cid:durableId="473066005">
    <w:abstractNumId w:val="3"/>
  </w:num>
  <w:num w:numId="41" w16cid:durableId="709693375">
    <w:abstractNumId w:val="8"/>
  </w:num>
  <w:num w:numId="42" w16cid:durableId="154033794">
    <w:abstractNumId w:val="13"/>
  </w:num>
  <w:num w:numId="43" w16cid:durableId="121004966">
    <w:abstractNumId w:val="14"/>
  </w:num>
  <w:num w:numId="44" w16cid:durableId="258489905">
    <w:abstractNumId w:val="9"/>
  </w:num>
  <w:num w:numId="45" w16cid:durableId="676032196">
    <w:abstractNumId w:val="28"/>
  </w:num>
  <w:num w:numId="46" w16cid:durableId="154103515">
    <w:abstractNumId w:val="42"/>
  </w:num>
  <w:num w:numId="47" w16cid:durableId="309095935">
    <w:abstractNumId w:val="30"/>
  </w:num>
  <w:num w:numId="48" w16cid:durableId="687753538">
    <w:abstractNumId w:val="47"/>
  </w:num>
  <w:num w:numId="49" w16cid:durableId="160248914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E2"/>
    <w:rsid w:val="0002502A"/>
    <w:rsid w:val="00031EF9"/>
    <w:rsid w:val="00037EA0"/>
    <w:rsid w:val="0004058D"/>
    <w:rsid w:val="0006177C"/>
    <w:rsid w:val="00063CA2"/>
    <w:rsid w:val="00064944"/>
    <w:rsid w:val="0006551E"/>
    <w:rsid w:val="00066C23"/>
    <w:rsid w:val="000708CB"/>
    <w:rsid w:val="00074F53"/>
    <w:rsid w:val="000938BA"/>
    <w:rsid w:val="000955D6"/>
    <w:rsid w:val="0009620B"/>
    <w:rsid w:val="000A4355"/>
    <w:rsid w:val="000A7D50"/>
    <w:rsid w:val="000B199E"/>
    <w:rsid w:val="000B4316"/>
    <w:rsid w:val="000C1645"/>
    <w:rsid w:val="000C43A7"/>
    <w:rsid w:val="000C54BA"/>
    <w:rsid w:val="000C69C7"/>
    <w:rsid w:val="000D1A15"/>
    <w:rsid w:val="000D221F"/>
    <w:rsid w:val="000D44B2"/>
    <w:rsid w:val="000D58AD"/>
    <w:rsid w:val="000F148F"/>
    <w:rsid w:val="000F5E15"/>
    <w:rsid w:val="00103E9F"/>
    <w:rsid w:val="00104A35"/>
    <w:rsid w:val="00104FDE"/>
    <w:rsid w:val="00111612"/>
    <w:rsid w:val="00120932"/>
    <w:rsid w:val="00124A95"/>
    <w:rsid w:val="00126AB0"/>
    <w:rsid w:val="0013220C"/>
    <w:rsid w:val="00141759"/>
    <w:rsid w:val="00142A1F"/>
    <w:rsid w:val="0014601E"/>
    <w:rsid w:val="0014632C"/>
    <w:rsid w:val="001533C7"/>
    <w:rsid w:val="00161524"/>
    <w:rsid w:val="00171C6A"/>
    <w:rsid w:val="00171C6E"/>
    <w:rsid w:val="00171CD6"/>
    <w:rsid w:val="00173D66"/>
    <w:rsid w:val="001770EB"/>
    <w:rsid w:val="001772E3"/>
    <w:rsid w:val="00177753"/>
    <w:rsid w:val="00190E2D"/>
    <w:rsid w:val="00196D54"/>
    <w:rsid w:val="0019744F"/>
    <w:rsid w:val="001A49A1"/>
    <w:rsid w:val="001A5391"/>
    <w:rsid w:val="001B26BC"/>
    <w:rsid w:val="001B3A77"/>
    <w:rsid w:val="001C21DE"/>
    <w:rsid w:val="001C3118"/>
    <w:rsid w:val="001C748C"/>
    <w:rsid w:val="001E551A"/>
    <w:rsid w:val="001E6227"/>
    <w:rsid w:val="001E6D17"/>
    <w:rsid w:val="001E7815"/>
    <w:rsid w:val="00200F5B"/>
    <w:rsid w:val="00201B93"/>
    <w:rsid w:val="00213F8E"/>
    <w:rsid w:val="002212C2"/>
    <w:rsid w:val="0023650C"/>
    <w:rsid w:val="00244140"/>
    <w:rsid w:val="002449FF"/>
    <w:rsid w:val="00247FEF"/>
    <w:rsid w:val="00254FBF"/>
    <w:rsid w:val="00256306"/>
    <w:rsid w:val="002629B0"/>
    <w:rsid w:val="002A2E6F"/>
    <w:rsid w:val="002A7AE2"/>
    <w:rsid w:val="002B1E5D"/>
    <w:rsid w:val="002B2001"/>
    <w:rsid w:val="002B2098"/>
    <w:rsid w:val="002B5333"/>
    <w:rsid w:val="002C39A3"/>
    <w:rsid w:val="002D75E1"/>
    <w:rsid w:val="002E377F"/>
    <w:rsid w:val="002E3AE2"/>
    <w:rsid w:val="003135EB"/>
    <w:rsid w:val="003255D7"/>
    <w:rsid w:val="00327728"/>
    <w:rsid w:val="00327B0A"/>
    <w:rsid w:val="00337518"/>
    <w:rsid w:val="0034048C"/>
    <w:rsid w:val="00352DAB"/>
    <w:rsid w:val="00354460"/>
    <w:rsid w:val="00360C39"/>
    <w:rsid w:val="0036681F"/>
    <w:rsid w:val="00366C51"/>
    <w:rsid w:val="0037276A"/>
    <w:rsid w:val="00375AAD"/>
    <w:rsid w:val="00385602"/>
    <w:rsid w:val="00386067"/>
    <w:rsid w:val="0039137C"/>
    <w:rsid w:val="00396556"/>
    <w:rsid w:val="003A5620"/>
    <w:rsid w:val="003A611F"/>
    <w:rsid w:val="003B0C42"/>
    <w:rsid w:val="003B465E"/>
    <w:rsid w:val="003C3444"/>
    <w:rsid w:val="003C60E3"/>
    <w:rsid w:val="003C7177"/>
    <w:rsid w:val="003D3CCA"/>
    <w:rsid w:val="003D4CCE"/>
    <w:rsid w:val="003D7BFD"/>
    <w:rsid w:val="003F0DF5"/>
    <w:rsid w:val="003F4C14"/>
    <w:rsid w:val="003F6A87"/>
    <w:rsid w:val="003F78BD"/>
    <w:rsid w:val="004001BB"/>
    <w:rsid w:val="00400CCA"/>
    <w:rsid w:val="00403D08"/>
    <w:rsid w:val="004078A3"/>
    <w:rsid w:val="00425969"/>
    <w:rsid w:val="0043337D"/>
    <w:rsid w:val="0043339E"/>
    <w:rsid w:val="0044195D"/>
    <w:rsid w:val="00452892"/>
    <w:rsid w:val="00455BE0"/>
    <w:rsid w:val="00463848"/>
    <w:rsid w:val="00463C01"/>
    <w:rsid w:val="00471605"/>
    <w:rsid w:val="0047181A"/>
    <w:rsid w:val="00473321"/>
    <w:rsid w:val="0047691E"/>
    <w:rsid w:val="00484604"/>
    <w:rsid w:val="0049067F"/>
    <w:rsid w:val="00490D73"/>
    <w:rsid w:val="004913E4"/>
    <w:rsid w:val="004915C9"/>
    <w:rsid w:val="00492127"/>
    <w:rsid w:val="00495640"/>
    <w:rsid w:val="00495C2D"/>
    <w:rsid w:val="004A3716"/>
    <w:rsid w:val="004A3EF4"/>
    <w:rsid w:val="004B2F76"/>
    <w:rsid w:val="004B35D3"/>
    <w:rsid w:val="004B5795"/>
    <w:rsid w:val="004B63D4"/>
    <w:rsid w:val="004C045E"/>
    <w:rsid w:val="004C2625"/>
    <w:rsid w:val="004C2A72"/>
    <w:rsid w:val="004C365B"/>
    <w:rsid w:val="004D6673"/>
    <w:rsid w:val="004F47D7"/>
    <w:rsid w:val="004F6F15"/>
    <w:rsid w:val="00503EFE"/>
    <w:rsid w:val="0051074A"/>
    <w:rsid w:val="00513A93"/>
    <w:rsid w:val="00520329"/>
    <w:rsid w:val="0052032B"/>
    <w:rsid w:val="00521487"/>
    <w:rsid w:val="0052661C"/>
    <w:rsid w:val="00531C2D"/>
    <w:rsid w:val="00531E18"/>
    <w:rsid w:val="005442A7"/>
    <w:rsid w:val="00544484"/>
    <w:rsid w:val="005452E2"/>
    <w:rsid w:val="00553E9A"/>
    <w:rsid w:val="00562F7E"/>
    <w:rsid w:val="00563AAE"/>
    <w:rsid w:val="005649F7"/>
    <w:rsid w:val="00567E07"/>
    <w:rsid w:val="00567F6F"/>
    <w:rsid w:val="00581245"/>
    <w:rsid w:val="00590287"/>
    <w:rsid w:val="00590E51"/>
    <w:rsid w:val="00591FC4"/>
    <w:rsid w:val="00593673"/>
    <w:rsid w:val="00595BA0"/>
    <w:rsid w:val="00596926"/>
    <w:rsid w:val="005A3CAA"/>
    <w:rsid w:val="005A6128"/>
    <w:rsid w:val="005B07A6"/>
    <w:rsid w:val="005B2990"/>
    <w:rsid w:val="005C0A2B"/>
    <w:rsid w:val="005C0B46"/>
    <w:rsid w:val="005C376F"/>
    <w:rsid w:val="005D5D88"/>
    <w:rsid w:val="005E10D6"/>
    <w:rsid w:val="005E2333"/>
    <w:rsid w:val="005E4518"/>
    <w:rsid w:val="005E630D"/>
    <w:rsid w:val="005F063E"/>
    <w:rsid w:val="005F14E4"/>
    <w:rsid w:val="005F19B8"/>
    <w:rsid w:val="005F29D2"/>
    <w:rsid w:val="00600A27"/>
    <w:rsid w:val="00602E43"/>
    <w:rsid w:val="006256B4"/>
    <w:rsid w:val="006276D9"/>
    <w:rsid w:val="00631D20"/>
    <w:rsid w:val="00634CA8"/>
    <w:rsid w:val="00636A79"/>
    <w:rsid w:val="00646082"/>
    <w:rsid w:val="006547F5"/>
    <w:rsid w:val="0066215F"/>
    <w:rsid w:val="006647AC"/>
    <w:rsid w:val="00665AC3"/>
    <w:rsid w:val="006779FF"/>
    <w:rsid w:val="00682C90"/>
    <w:rsid w:val="00691D48"/>
    <w:rsid w:val="00696F33"/>
    <w:rsid w:val="00697E98"/>
    <w:rsid w:val="006C381D"/>
    <w:rsid w:val="006C5A8D"/>
    <w:rsid w:val="006C7B3B"/>
    <w:rsid w:val="006D224E"/>
    <w:rsid w:val="006F0709"/>
    <w:rsid w:val="006F34C6"/>
    <w:rsid w:val="006F5124"/>
    <w:rsid w:val="006F63F6"/>
    <w:rsid w:val="006F6DAF"/>
    <w:rsid w:val="006F72C9"/>
    <w:rsid w:val="007025E6"/>
    <w:rsid w:val="007040BD"/>
    <w:rsid w:val="007139F8"/>
    <w:rsid w:val="00714799"/>
    <w:rsid w:val="00716A15"/>
    <w:rsid w:val="00722974"/>
    <w:rsid w:val="00737C45"/>
    <w:rsid w:val="00740F5A"/>
    <w:rsid w:val="007430DF"/>
    <w:rsid w:val="007548C9"/>
    <w:rsid w:val="0076364E"/>
    <w:rsid w:val="00770431"/>
    <w:rsid w:val="007807B2"/>
    <w:rsid w:val="00783249"/>
    <w:rsid w:val="007972E4"/>
    <w:rsid w:val="007A308D"/>
    <w:rsid w:val="007A627C"/>
    <w:rsid w:val="007C566E"/>
    <w:rsid w:val="007C5AB1"/>
    <w:rsid w:val="007C67C1"/>
    <w:rsid w:val="007D374C"/>
    <w:rsid w:val="007D4F4A"/>
    <w:rsid w:val="007D4F4E"/>
    <w:rsid w:val="007D6E8C"/>
    <w:rsid w:val="007E7DCE"/>
    <w:rsid w:val="007F61A2"/>
    <w:rsid w:val="007F7B54"/>
    <w:rsid w:val="00800BB6"/>
    <w:rsid w:val="00805913"/>
    <w:rsid w:val="008070B4"/>
    <w:rsid w:val="00821816"/>
    <w:rsid w:val="00823AB5"/>
    <w:rsid w:val="00823C51"/>
    <w:rsid w:val="0083013D"/>
    <w:rsid w:val="00834CF6"/>
    <w:rsid w:val="00835EAC"/>
    <w:rsid w:val="00852C61"/>
    <w:rsid w:val="0085659D"/>
    <w:rsid w:val="00871D1D"/>
    <w:rsid w:val="00874204"/>
    <w:rsid w:val="008759CC"/>
    <w:rsid w:val="00876DC4"/>
    <w:rsid w:val="0088040D"/>
    <w:rsid w:val="00886D44"/>
    <w:rsid w:val="0089039B"/>
    <w:rsid w:val="00895F83"/>
    <w:rsid w:val="00896DF0"/>
    <w:rsid w:val="008A1242"/>
    <w:rsid w:val="008B468B"/>
    <w:rsid w:val="008B6729"/>
    <w:rsid w:val="008C02DB"/>
    <w:rsid w:val="008C02E4"/>
    <w:rsid w:val="008C7AA8"/>
    <w:rsid w:val="008D584A"/>
    <w:rsid w:val="008F7E71"/>
    <w:rsid w:val="00902587"/>
    <w:rsid w:val="0090409A"/>
    <w:rsid w:val="009130A2"/>
    <w:rsid w:val="009166BC"/>
    <w:rsid w:val="009225DE"/>
    <w:rsid w:val="00924310"/>
    <w:rsid w:val="009334F5"/>
    <w:rsid w:val="00942E18"/>
    <w:rsid w:val="0094367C"/>
    <w:rsid w:val="00952CA7"/>
    <w:rsid w:val="009549AA"/>
    <w:rsid w:val="00970455"/>
    <w:rsid w:val="009706EE"/>
    <w:rsid w:val="00976BE6"/>
    <w:rsid w:val="00983914"/>
    <w:rsid w:val="009C029F"/>
    <w:rsid w:val="009C5FDD"/>
    <w:rsid w:val="009C6562"/>
    <w:rsid w:val="009D5298"/>
    <w:rsid w:val="009D6FE1"/>
    <w:rsid w:val="009E5E12"/>
    <w:rsid w:val="009E6078"/>
    <w:rsid w:val="009F4693"/>
    <w:rsid w:val="009F4A9C"/>
    <w:rsid w:val="00A039D5"/>
    <w:rsid w:val="00A10983"/>
    <w:rsid w:val="00A20D37"/>
    <w:rsid w:val="00A400E3"/>
    <w:rsid w:val="00A446D6"/>
    <w:rsid w:val="00A6174B"/>
    <w:rsid w:val="00A75068"/>
    <w:rsid w:val="00A82654"/>
    <w:rsid w:val="00A93224"/>
    <w:rsid w:val="00A940E1"/>
    <w:rsid w:val="00A971B2"/>
    <w:rsid w:val="00AA1C41"/>
    <w:rsid w:val="00AA373B"/>
    <w:rsid w:val="00AA770E"/>
    <w:rsid w:val="00AA7C1F"/>
    <w:rsid w:val="00AB0F46"/>
    <w:rsid w:val="00AD3387"/>
    <w:rsid w:val="00AF017D"/>
    <w:rsid w:val="00AF49A0"/>
    <w:rsid w:val="00AF553C"/>
    <w:rsid w:val="00AF6FF5"/>
    <w:rsid w:val="00B02D68"/>
    <w:rsid w:val="00B040C4"/>
    <w:rsid w:val="00B04E7C"/>
    <w:rsid w:val="00B07F68"/>
    <w:rsid w:val="00B22053"/>
    <w:rsid w:val="00B24CF5"/>
    <w:rsid w:val="00B266E4"/>
    <w:rsid w:val="00B331AD"/>
    <w:rsid w:val="00B4006E"/>
    <w:rsid w:val="00B40AD4"/>
    <w:rsid w:val="00B42528"/>
    <w:rsid w:val="00B4746E"/>
    <w:rsid w:val="00B52430"/>
    <w:rsid w:val="00B55B22"/>
    <w:rsid w:val="00B61446"/>
    <w:rsid w:val="00B70FF3"/>
    <w:rsid w:val="00B7314C"/>
    <w:rsid w:val="00B755E2"/>
    <w:rsid w:val="00B900A0"/>
    <w:rsid w:val="00B902E6"/>
    <w:rsid w:val="00B9419F"/>
    <w:rsid w:val="00BA0B5C"/>
    <w:rsid w:val="00BA0EC3"/>
    <w:rsid w:val="00BA3590"/>
    <w:rsid w:val="00BA572B"/>
    <w:rsid w:val="00BB26C6"/>
    <w:rsid w:val="00BB315D"/>
    <w:rsid w:val="00BB4F45"/>
    <w:rsid w:val="00BB7E91"/>
    <w:rsid w:val="00BC491E"/>
    <w:rsid w:val="00BD0086"/>
    <w:rsid w:val="00BD52BC"/>
    <w:rsid w:val="00BE2149"/>
    <w:rsid w:val="00C017E5"/>
    <w:rsid w:val="00C062B0"/>
    <w:rsid w:val="00C11425"/>
    <w:rsid w:val="00C12FEC"/>
    <w:rsid w:val="00C163DD"/>
    <w:rsid w:val="00C169F5"/>
    <w:rsid w:val="00C22717"/>
    <w:rsid w:val="00C31040"/>
    <w:rsid w:val="00C36334"/>
    <w:rsid w:val="00C41D7D"/>
    <w:rsid w:val="00C42874"/>
    <w:rsid w:val="00C438B1"/>
    <w:rsid w:val="00C450B1"/>
    <w:rsid w:val="00C50A9D"/>
    <w:rsid w:val="00C50D84"/>
    <w:rsid w:val="00C5275A"/>
    <w:rsid w:val="00C529BF"/>
    <w:rsid w:val="00C673AD"/>
    <w:rsid w:val="00C7005B"/>
    <w:rsid w:val="00C809FB"/>
    <w:rsid w:val="00C857AD"/>
    <w:rsid w:val="00C8761A"/>
    <w:rsid w:val="00C90786"/>
    <w:rsid w:val="00C90DF4"/>
    <w:rsid w:val="00CA2B69"/>
    <w:rsid w:val="00CA395F"/>
    <w:rsid w:val="00CA4CAB"/>
    <w:rsid w:val="00CB2339"/>
    <w:rsid w:val="00CB2885"/>
    <w:rsid w:val="00CB482E"/>
    <w:rsid w:val="00CB79CD"/>
    <w:rsid w:val="00CC5AE2"/>
    <w:rsid w:val="00CD4781"/>
    <w:rsid w:val="00CE087B"/>
    <w:rsid w:val="00CE635C"/>
    <w:rsid w:val="00CF2561"/>
    <w:rsid w:val="00D00029"/>
    <w:rsid w:val="00D06B18"/>
    <w:rsid w:val="00D2265D"/>
    <w:rsid w:val="00D24364"/>
    <w:rsid w:val="00D3424D"/>
    <w:rsid w:val="00D41650"/>
    <w:rsid w:val="00D42733"/>
    <w:rsid w:val="00D571B3"/>
    <w:rsid w:val="00D65639"/>
    <w:rsid w:val="00D7049B"/>
    <w:rsid w:val="00D765B7"/>
    <w:rsid w:val="00D87CC4"/>
    <w:rsid w:val="00D92CA9"/>
    <w:rsid w:val="00D936B7"/>
    <w:rsid w:val="00DA0320"/>
    <w:rsid w:val="00DB1AB4"/>
    <w:rsid w:val="00DB408F"/>
    <w:rsid w:val="00DC490E"/>
    <w:rsid w:val="00DC4CF2"/>
    <w:rsid w:val="00DD5248"/>
    <w:rsid w:val="00DE073D"/>
    <w:rsid w:val="00DE4F1F"/>
    <w:rsid w:val="00E014A6"/>
    <w:rsid w:val="00E02D6C"/>
    <w:rsid w:val="00E13FFA"/>
    <w:rsid w:val="00E179EA"/>
    <w:rsid w:val="00E2759D"/>
    <w:rsid w:val="00E43410"/>
    <w:rsid w:val="00E53CC8"/>
    <w:rsid w:val="00E542B9"/>
    <w:rsid w:val="00E61BC3"/>
    <w:rsid w:val="00E74635"/>
    <w:rsid w:val="00E7646F"/>
    <w:rsid w:val="00E8095C"/>
    <w:rsid w:val="00E8295A"/>
    <w:rsid w:val="00E922BB"/>
    <w:rsid w:val="00E9772C"/>
    <w:rsid w:val="00EA1E99"/>
    <w:rsid w:val="00EA6FDB"/>
    <w:rsid w:val="00EC2400"/>
    <w:rsid w:val="00ED06DC"/>
    <w:rsid w:val="00ED1D79"/>
    <w:rsid w:val="00ED7AEF"/>
    <w:rsid w:val="00EE1A11"/>
    <w:rsid w:val="00EE1A3D"/>
    <w:rsid w:val="00EE3F0C"/>
    <w:rsid w:val="00EE42CA"/>
    <w:rsid w:val="00EE618D"/>
    <w:rsid w:val="00EE78F7"/>
    <w:rsid w:val="00EF5266"/>
    <w:rsid w:val="00EF72BF"/>
    <w:rsid w:val="00F01C45"/>
    <w:rsid w:val="00F02053"/>
    <w:rsid w:val="00F10D4A"/>
    <w:rsid w:val="00F14CB6"/>
    <w:rsid w:val="00F44D02"/>
    <w:rsid w:val="00F60741"/>
    <w:rsid w:val="00F62D69"/>
    <w:rsid w:val="00F87CB5"/>
    <w:rsid w:val="00F9261D"/>
    <w:rsid w:val="00F959E2"/>
    <w:rsid w:val="00FA4348"/>
    <w:rsid w:val="00FA520B"/>
    <w:rsid w:val="00FA5DBE"/>
    <w:rsid w:val="00FA7E02"/>
    <w:rsid w:val="00FB0E79"/>
    <w:rsid w:val="00FC0D9E"/>
    <w:rsid w:val="00FC1372"/>
    <w:rsid w:val="00FC6839"/>
    <w:rsid w:val="00FD27FA"/>
    <w:rsid w:val="00FE167D"/>
    <w:rsid w:val="00FE1EB2"/>
    <w:rsid w:val="00FE5D16"/>
    <w:rsid w:val="00FF1E8D"/>
    <w:rsid w:val="00FF2023"/>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EBEE925"/>
  <w15:docId w15:val="{782F5F38-DBD3-4FF6-BC90-6021320B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CCA"/>
  </w:style>
  <w:style w:type="paragraph" w:styleId="Titre3">
    <w:name w:val="heading 3"/>
    <w:basedOn w:val="Normal"/>
    <w:next w:val="Normal"/>
    <w:link w:val="Titre3Car"/>
    <w:qFormat/>
    <w:rsid w:val="006D224E"/>
    <w:pPr>
      <w:keepNext/>
      <w:spacing w:after="0" w:line="240" w:lineRule="auto"/>
      <w:jc w:val="both"/>
      <w:outlineLvl w:val="2"/>
    </w:pPr>
    <w:rPr>
      <w:rFonts w:ascii="Arial" w:eastAsia="Times New Roman" w:hAnsi="Arial" w:cs="Times New Roman"/>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2B1E5D"/>
    <w:pPr>
      <w:spacing w:after="0" w:line="240" w:lineRule="auto"/>
      <w:jc w:val="center"/>
    </w:pPr>
    <w:rPr>
      <w:rFonts w:ascii="Times New Roman" w:eastAsia="Times New Roman" w:hAnsi="Times New Roman" w:cs="Times New Roman"/>
      <w:b/>
      <w:sz w:val="36"/>
      <w:szCs w:val="20"/>
    </w:rPr>
  </w:style>
  <w:style w:type="paragraph" w:styleId="Retraitcorpsdetexte">
    <w:name w:val="Body Text Indent"/>
    <w:basedOn w:val="Normal"/>
    <w:link w:val="RetraitcorpsdetexteCar"/>
    <w:uiPriority w:val="99"/>
    <w:unhideWhenUsed/>
    <w:rsid w:val="00E179EA"/>
    <w:pPr>
      <w:spacing w:after="120"/>
      <w:ind w:left="283"/>
    </w:pPr>
  </w:style>
  <w:style w:type="character" w:customStyle="1" w:styleId="RetraitcorpsdetexteCar">
    <w:name w:val="Retrait corps de texte Car"/>
    <w:basedOn w:val="Policepardfaut"/>
    <w:link w:val="Retraitcorpsdetexte"/>
    <w:uiPriority w:val="99"/>
    <w:rsid w:val="00E179EA"/>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F063E"/>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D00029"/>
    <w:rPr>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basedOn w:val="Policepardfaut"/>
    <w:link w:val="Corpsdetexte2"/>
    <w:uiPriority w:val="99"/>
    <w:semiHidden/>
    <w:rsid w:val="006D224E"/>
  </w:style>
  <w:style w:type="character" w:customStyle="1" w:styleId="Titre3Car">
    <w:name w:val="Titre 3 Car"/>
    <w:basedOn w:val="Policepardfaut"/>
    <w:link w:val="Titre3"/>
    <w:rsid w:val="006D224E"/>
    <w:rPr>
      <w:rFonts w:ascii="Arial" w:eastAsia="Times New Roman" w:hAnsi="Arial" w:cs="Times New Roman"/>
      <w:b/>
      <w:sz w:val="16"/>
      <w:szCs w:val="20"/>
    </w:rPr>
  </w:style>
  <w:style w:type="character" w:customStyle="1" w:styleId="Titre6Car">
    <w:name w:val="Titre 6 Car"/>
    <w:basedOn w:val="Policepardfaut"/>
    <w:link w:val="Titre6"/>
    <w:uiPriority w:val="9"/>
    <w:semiHidden/>
    <w:rsid w:val="006D224E"/>
    <w:rPr>
      <w:rFonts w:asciiTheme="majorHAnsi" w:eastAsiaTheme="majorEastAsia" w:hAnsiTheme="majorHAnsi" w:cstheme="majorBidi"/>
      <w:color w:val="243F60" w:themeColor="accent1" w:themeShade="7F"/>
    </w:rPr>
  </w:style>
  <w:style w:type="character" w:customStyle="1" w:styleId="apple-converted-space">
    <w:name w:val="apple-converted-space"/>
    <w:basedOn w:val="Policepardfaut"/>
    <w:rsid w:val="00EA6FDB"/>
  </w:style>
  <w:style w:type="character" w:customStyle="1" w:styleId="sel">
    <w:name w:val="sel"/>
    <w:basedOn w:val="Policepardfaut"/>
    <w:rsid w:val="003C3444"/>
    <w:rPr>
      <w:b/>
      <w:bCs/>
      <w:shd w:val="clear" w:color="auto" w:fill="FFF999"/>
    </w:rPr>
  </w:style>
  <w:style w:type="paragraph" w:styleId="PrformatHTML">
    <w:name w:val="HTML Preformatted"/>
    <w:basedOn w:val="Normal"/>
    <w:link w:val="PrformatHTMLCar"/>
    <w:uiPriority w:val="99"/>
    <w:semiHidden/>
    <w:unhideWhenUsed/>
    <w:rsid w:val="007F6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fr-FR"/>
    </w:rPr>
  </w:style>
  <w:style w:type="character" w:customStyle="1" w:styleId="PrformatHTMLCar">
    <w:name w:val="Préformaté HTML Car"/>
    <w:basedOn w:val="Policepardfaut"/>
    <w:link w:val="PrformatHTML"/>
    <w:uiPriority w:val="99"/>
    <w:semiHidden/>
    <w:rsid w:val="007F61A2"/>
    <w:rPr>
      <w:rFonts w:ascii="Courier" w:hAnsi="Courier" w:cs="Courier"/>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94511">
      <w:bodyDiv w:val="1"/>
      <w:marLeft w:val="0"/>
      <w:marRight w:val="0"/>
      <w:marTop w:val="0"/>
      <w:marBottom w:val="0"/>
      <w:divBdr>
        <w:top w:val="none" w:sz="0" w:space="0" w:color="auto"/>
        <w:left w:val="none" w:sz="0" w:space="0" w:color="auto"/>
        <w:bottom w:val="none" w:sz="0" w:space="0" w:color="auto"/>
        <w:right w:val="none" w:sz="0" w:space="0" w:color="auto"/>
      </w:divBdr>
    </w:div>
    <w:div w:id="18573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B6FA2-13FB-4DA3-A149-BFDEC1E1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1867</Words>
  <Characters>10642</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 février      5500</vt:lpstr>
      <vt:lpstr>5 février      5500</vt:lpstr>
    </vt:vector>
  </TitlesOfParts>
  <Company>Les cloisons Corflex Inc.</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février      5500</dc:title>
  <dc:creator>Meghan Hill</dc:creator>
  <cp:lastModifiedBy>Louis-Philippe Polonia</cp:lastModifiedBy>
  <cp:revision>33</cp:revision>
  <cp:lastPrinted>2015-06-09T17:25:00Z</cp:lastPrinted>
  <dcterms:created xsi:type="dcterms:W3CDTF">2015-02-24T20:44:00Z</dcterms:created>
  <dcterms:modified xsi:type="dcterms:W3CDTF">2024-02-28T19:14:00Z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